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C2A" w:rsidRPr="00644677" w:rsidRDefault="00C10C2A" w:rsidP="00644677">
      <w:pPr>
        <w:spacing w:line="360" w:lineRule="auto"/>
        <w:jc w:val="center"/>
        <w:rPr>
          <w:rFonts w:asciiTheme="minorHAnsi" w:hAnsiTheme="minorHAnsi"/>
          <w:b/>
          <w:sz w:val="32"/>
          <w:szCs w:val="32"/>
        </w:rPr>
      </w:pPr>
      <w:r w:rsidRPr="00644677">
        <w:rPr>
          <w:rFonts w:asciiTheme="minorHAnsi" w:hAnsiTheme="minorHAnsi"/>
          <w:b/>
          <w:sz w:val="32"/>
          <w:szCs w:val="32"/>
        </w:rPr>
        <w:t>Konkurs wiedzy o przedsiębiorczości</w:t>
      </w:r>
    </w:p>
    <w:p w:rsidR="00C10C2A" w:rsidRDefault="00C10C2A" w:rsidP="00C10C2A">
      <w:pPr>
        <w:spacing w:line="360" w:lineRule="auto"/>
        <w:jc w:val="both"/>
        <w:rPr>
          <w:rFonts w:asciiTheme="minorHAnsi" w:hAnsiTheme="minorHAnsi"/>
        </w:rPr>
      </w:pPr>
    </w:p>
    <w:p w:rsidR="00CD5AEF" w:rsidRDefault="00C10C2A" w:rsidP="00C10C2A">
      <w:pPr>
        <w:spacing w:line="360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</w:rPr>
        <w:t xml:space="preserve">W dniach 5 września – 5 października 2011 roku w ramach Europejskich Dni Promocji </w:t>
      </w:r>
      <w:r w:rsidR="00A5011D">
        <w:rPr>
          <w:rFonts w:asciiTheme="minorHAnsi" w:hAnsiTheme="minorHAnsi"/>
        </w:rPr>
        <w:t>P</w:t>
      </w:r>
      <w:r>
        <w:rPr>
          <w:rFonts w:asciiTheme="minorHAnsi" w:hAnsiTheme="minorHAnsi"/>
        </w:rPr>
        <w:t>rzedsiębiorczości Młodych odbył się konkurs wiedzy o przedsiębiorczości</w:t>
      </w:r>
      <w:r w:rsidR="00A5011D">
        <w:rPr>
          <w:rFonts w:asciiTheme="minorHAnsi" w:hAnsiTheme="minorHAnsi"/>
        </w:rPr>
        <w:t xml:space="preserve">. </w:t>
      </w:r>
      <w:r w:rsidRPr="003A6101">
        <w:rPr>
          <w:rFonts w:asciiTheme="minorHAnsi" w:hAnsiTheme="minorHAnsi"/>
          <w:color w:val="000000"/>
        </w:rPr>
        <w:t>Konkurs polega</w:t>
      </w:r>
      <w:r>
        <w:rPr>
          <w:rFonts w:asciiTheme="minorHAnsi" w:hAnsiTheme="minorHAnsi"/>
          <w:color w:val="000000"/>
        </w:rPr>
        <w:t>ł</w:t>
      </w:r>
      <w:r w:rsidRPr="003A6101">
        <w:rPr>
          <w:rFonts w:asciiTheme="minorHAnsi" w:hAnsiTheme="minorHAnsi"/>
          <w:color w:val="000000"/>
        </w:rPr>
        <w:t xml:space="preserve"> na analizie tekstu źródłowego oraz udzieleniu prawidłowych odpowiedzi na </w:t>
      </w:r>
      <w:r w:rsidR="00A5011D">
        <w:rPr>
          <w:rFonts w:asciiTheme="minorHAnsi" w:hAnsiTheme="minorHAnsi"/>
          <w:color w:val="000000"/>
        </w:rPr>
        <w:t>Pytania zawarte w formularzu konkursowym</w:t>
      </w:r>
      <w:r w:rsidRPr="003A6101">
        <w:rPr>
          <w:rFonts w:asciiTheme="minorHAnsi" w:hAnsiTheme="minorHAnsi"/>
          <w:color w:val="000000"/>
        </w:rPr>
        <w:t>. Tekst źródłowy zawiera</w:t>
      </w:r>
      <w:r>
        <w:rPr>
          <w:rFonts w:asciiTheme="minorHAnsi" w:hAnsiTheme="minorHAnsi"/>
          <w:color w:val="000000"/>
        </w:rPr>
        <w:t>ł</w:t>
      </w:r>
      <w:r w:rsidRPr="003A6101">
        <w:rPr>
          <w:rFonts w:asciiTheme="minorHAnsi" w:hAnsiTheme="minorHAnsi"/>
          <w:color w:val="000000"/>
        </w:rPr>
        <w:t xml:space="preserve"> opis sytuacji, w której młody człowiek zakłada działalność gospodarczą. </w:t>
      </w:r>
      <w:r w:rsidR="00A5011D">
        <w:rPr>
          <w:rFonts w:asciiTheme="minorHAnsi" w:hAnsiTheme="minorHAnsi"/>
          <w:color w:val="000000"/>
        </w:rPr>
        <w:t xml:space="preserve">Dzięki dużemu zaangażowaniu w realizację konkursu Kuratorium Oświaty udało się zainteresować wszystkie szkoły gimnazjalne </w:t>
      </w:r>
      <w:r w:rsidR="00A5011D">
        <w:rPr>
          <w:rFonts w:asciiTheme="minorHAnsi" w:hAnsiTheme="minorHAnsi"/>
          <w:color w:val="000000"/>
        </w:rPr>
        <w:br/>
        <w:t xml:space="preserve">i </w:t>
      </w:r>
      <w:proofErr w:type="spellStart"/>
      <w:r w:rsidR="00A5011D">
        <w:rPr>
          <w:rFonts w:asciiTheme="minorHAnsi" w:hAnsiTheme="minorHAnsi"/>
          <w:color w:val="000000"/>
        </w:rPr>
        <w:t>ponadgimnazjalne</w:t>
      </w:r>
      <w:proofErr w:type="spellEnd"/>
      <w:r w:rsidR="00A5011D">
        <w:rPr>
          <w:rFonts w:asciiTheme="minorHAnsi" w:hAnsiTheme="minorHAnsi"/>
          <w:color w:val="000000"/>
        </w:rPr>
        <w:t xml:space="preserve"> z całego regionu Warmii i Mazur.</w:t>
      </w:r>
      <w:r w:rsidRPr="003A6101">
        <w:rPr>
          <w:rFonts w:asciiTheme="minorHAnsi" w:hAnsiTheme="minorHAnsi"/>
          <w:color w:val="000000"/>
        </w:rPr>
        <w:t xml:space="preserve"> </w:t>
      </w:r>
    </w:p>
    <w:p w:rsidR="00CD5AEF" w:rsidRDefault="00C10C2A" w:rsidP="00C10C2A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 xml:space="preserve">W konkursie udział wzięło </w:t>
      </w:r>
      <w:r w:rsidRPr="00811079">
        <w:rPr>
          <w:rFonts w:asciiTheme="minorHAnsi" w:hAnsiTheme="minorHAnsi"/>
          <w:b/>
          <w:color w:val="000000"/>
        </w:rPr>
        <w:t>2 734</w:t>
      </w:r>
      <w:r>
        <w:rPr>
          <w:rFonts w:asciiTheme="minorHAnsi" w:hAnsiTheme="minorHAnsi"/>
          <w:color w:val="000000"/>
        </w:rPr>
        <w:t xml:space="preserve"> uczniów ze szkół Warmii i Mazur. Spośród 1 540 poprawnie wypełnionych formularzy konkursowych Komisja przyznała nagrody 18 laureatom</w:t>
      </w:r>
      <w:r w:rsidR="00CD5AEF">
        <w:rPr>
          <w:rFonts w:asciiTheme="minorHAnsi" w:hAnsiTheme="minorHAnsi"/>
          <w:color w:val="000000"/>
        </w:rPr>
        <w:t xml:space="preserve">. </w:t>
      </w:r>
      <w:r w:rsidR="00CD5AEF">
        <w:rPr>
          <w:rFonts w:asciiTheme="minorHAnsi" w:hAnsiTheme="minorHAnsi"/>
        </w:rPr>
        <w:t xml:space="preserve">Fundatorami nagród byli: Wojewoda Warmińsko-Mazurski, Marszałek Województwa Warmińsko-Mazurskiego, Wojewódzki Urząd Pracy w Olsztynie oraz Olsztyńskie Kopalnie Surowców Mineralnych.  Nagrody w konkursie to: zestaw głośników komputerowych, odtwarzacz MP4, </w:t>
      </w:r>
      <w:proofErr w:type="spellStart"/>
      <w:r w:rsidR="00CD5AEF">
        <w:rPr>
          <w:rFonts w:asciiTheme="minorHAnsi" w:hAnsiTheme="minorHAnsi"/>
        </w:rPr>
        <w:t>radiobudzik</w:t>
      </w:r>
      <w:proofErr w:type="spellEnd"/>
      <w:r w:rsidR="00CD5AEF">
        <w:rPr>
          <w:rFonts w:asciiTheme="minorHAnsi" w:hAnsiTheme="minorHAnsi"/>
        </w:rPr>
        <w:t>, zegarek na rękę, odtwarzacz MP3 oraz cyfrowe ramki do zdjęć.</w:t>
      </w:r>
    </w:p>
    <w:p w:rsidR="00C10C2A" w:rsidRDefault="00CD5AEF" w:rsidP="00C10C2A">
      <w:pPr>
        <w:spacing w:line="360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Laureaci konkursu:</w:t>
      </w:r>
    </w:p>
    <w:p w:rsidR="00A5011D" w:rsidRPr="00A5011D" w:rsidRDefault="00A5011D" w:rsidP="00A5011D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/>
        </w:rPr>
      </w:pPr>
      <w:r w:rsidRPr="00A5011D">
        <w:rPr>
          <w:rFonts w:asciiTheme="minorHAnsi" w:hAnsiTheme="minorHAnsi"/>
        </w:rPr>
        <w:t>Paw</w:t>
      </w:r>
      <w:r w:rsidR="00CD5AEF">
        <w:rPr>
          <w:rFonts w:asciiTheme="minorHAnsi" w:hAnsiTheme="minorHAnsi"/>
        </w:rPr>
        <w:t>eł</w:t>
      </w:r>
      <w:r w:rsidRPr="00A5011D">
        <w:rPr>
          <w:rFonts w:asciiTheme="minorHAnsi" w:hAnsiTheme="minorHAnsi"/>
        </w:rPr>
        <w:t xml:space="preserve"> </w:t>
      </w:r>
      <w:proofErr w:type="spellStart"/>
      <w:r w:rsidRPr="00A5011D">
        <w:rPr>
          <w:rFonts w:asciiTheme="minorHAnsi" w:hAnsiTheme="minorHAnsi"/>
        </w:rPr>
        <w:t>Pich</w:t>
      </w:r>
      <w:proofErr w:type="spellEnd"/>
      <w:r w:rsidRPr="00A5011D">
        <w:rPr>
          <w:rFonts w:asciiTheme="minorHAnsi" w:hAnsiTheme="minorHAnsi"/>
        </w:rPr>
        <w:t xml:space="preserve"> - Zespół Szkół z Ukraińskim Językiem Nauczania w Górowie Iławeckim </w:t>
      </w:r>
    </w:p>
    <w:p w:rsidR="00A5011D" w:rsidRPr="00A5011D" w:rsidRDefault="00A5011D" w:rsidP="00A5011D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/>
        </w:rPr>
      </w:pPr>
      <w:r w:rsidRPr="00A5011D">
        <w:rPr>
          <w:rFonts w:asciiTheme="minorHAnsi" w:hAnsiTheme="minorHAnsi"/>
        </w:rPr>
        <w:t xml:space="preserve">Dawid </w:t>
      </w:r>
      <w:proofErr w:type="spellStart"/>
      <w:r w:rsidRPr="00A5011D">
        <w:rPr>
          <w:rFonts w:asciiTheme="minorHAnsi" w:hAnsiTheme="minorHAnsi"/>
        </w:rPr>
        <w:t>Łomiak</w:t>
      </w:r>
      <w:proofErr w:type="spellEnd"/>
      <w:r w:rsidRPr="00A5011D">
        <w:rPr>
          <w:rFonts w:asciiTheme="minorHAnsi" w:hAnsiTheme="minorHAnsi"/>
        </w:rPr>
        <w:t xml:space="preserve"> - Zespół Szkół </w:t>
      </w:r>
      <w:proofErr w:type="spellStart"/>
      <w:r w:rsidRPr="00A5011D">
        <w:rPr>
          <w:rFonts w:asciiTheme="minorHAnsi" w:hAnsiTheme="minorHAnsi"/>
        </w:rPr>
        <w:t>Ponadgimnazjalnych</w:t>
      </w:r>
      <w:proofErr w:type="spellEnd"/>
      <w:r w:rsidRPr="00A5011D">
        <w:rPr>
          <w:rFonts w:asciiTheme="minorHAnsi" w:hAnsiTheme="minorHAnsi"/>
        </w:rPr>
        <w:t xml:space="preserve"> w Jezioranach </w:t>
      </w:r>
    </w:p>
    <w:p w:rsidR="00A5011D" w:rsidRPr="00A5011D" w:rsidRDefault="00CD5AEF" w:rsidP="00A5011D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Katarzyna</w:t>
      </w:r>
      <w:r w:rsidR="00A5011D" w:rsidRPr="00A5011D">
        <w:rPr>
          <w:rFonts w:asciiTheme="minorHAnsi" w:hAnsiTheme="minorHAnsi"/>
        </w:rPr>
        <w:t xml:space="preserve"> Półtorak - Zespół Szkół Inżynierii Środowiska i Usług w Elblągu </w:t>
      </w:r>
    </w:p>
    <w:p w:rsidR="00A5011D" w:rsidRPr="00A5011D" w:rsidRDefault="00A5011D" w:rsidP="00A5011D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/>
        </w:rPr>
      </w:pPr>
      <w:r w:rsidRPr="00A5011D">
        <w:rPr>
          <w:rFonts w:asciiTheme="minorHAnsi" w:hAnsiTheme="minorHAnsi"/>
        </w:rPr>
        <w:t xml:space="preserve">Bartosz </w:t>
      </w:r>
      <w:proofErr w:type="spellStart"/>
      <w:r w:rsidRPr="00A5011D">
        <w:rPr>
          <w:rFonts w:asciiTheme="minorHAnsi" w:hAnsiTheme="minorHAnsi"/>
        </w:rPr>
        <w:t>Rektin</w:t>
      </w:r>
      <w:proofErr w:type="spellEnd"/>
      <w:r w:rsidRPr="00A5011D">
        <w:rPr>
          <w:rFonts w:asciiTheme="minorHAnsi" w:hAnsiTheme="minorHAnsi"/>
        </w:rPr>
        <w:t xml:space="preserve"> - Zespół Szkół nr 1 im. Stanisława Staszica w Szczytnie </w:t>
      </w:r>
    </w:p>
    <w:p w:rsidR="00A5011D" w:rsidRPr="00A5011D" w:rsidRDefault="00CD5AEF" w:rsidP="00A5011D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Małgorzata</w:t>
      </w:r>
      <w:r w:rsidR="00A5011D" w:rsidRPr="00A5011D">
        <w:rPr>
          <w:rFonts w:asciiTheme="minorHAnsi" w:hAnsiTheme="minorHAnsi"/>
        </w:rPr>
        <w:t xml:space="preserve"> </w:t>
      </w:r>
      <w:proofErr w:type="spellStart"/>
      <w:r w:rsidR="00A5011D" w:rsidRPr="00A5011D">
        <w:rPr>
          <w:rFonts w:asciiTheme="minorHAnsi" w:hAnsiTheme="minorHAnsi"/>
        </w:rPr>
        <w:t>Krejczman</w:t>
      </w:r>
      <w:proofErr w:type="spellEnd"/>
      <w:r w:rsidR="00A5011D" w:rsidRPr="00A5011D">
        <w:rPr>
          <w:rFonts w:asciiTheme="minorHAnsi" w:hAnsiTheme="minorHAnsi"/>
        </w:rPr>
        <w:t xml:space="preserve"> - Technikum nr 1 w Ełku </w:t>
      </w:r>
    </w:p>
    <w:p w:rsidR="00A5011D" w:rsidRPr="00A5011D" w:rsidRDefault="00CD5AEF" w:rsidP="00A5011D">
      <w:pPr>
        <w:pStyle w:val="Akapitzlist"/>
        <w:numPr>
          <w:ilvl w:val="0"/>
          <w:numId w:val="1"/>
        </w:numPr>
        <w:tabs>
          <w:tab w:val="num" w:pos="720"/>
        </w:tabs>
        <w:spacing w:line="360" w:lineRule="auto"/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Daria</w:t>
      </w:r>
      <w:r w:rsidR="00A5011D" w:rsidRPr="00A5011D">
        <w:rPr>
          <w:rFonts w:asciiTheme="minorHAnsi" w:hAnsiTheme="minorHAnsi"/>
        </w:rPr>
        <w:t xml:space="preserve"> Otręba - Zespół Szkół im. Bohaterów Września 1939 roku w Iławie </w:t>
      </w:r>
    </w:p>
    <w:p w:rsidR="00A5011D" w:rsidRPr="00A5011D" w:rsidRDefault="00CD5AEF" w:rsidP="00A5011D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Joanna</w:t>
      </w:r>
      <w:r w:rsidR="00A5011D" w:rsidRPr="00A5011D">
        <w:rPr>
          <w:rFonts w:asciiTheme="minorHAnsi" w:hAnsiTheme="minorHAnsi"/>
        </w:rPr>
        <w:t xml:space="preserve"> Gałązka - Gimnazjum nr 2 im. Królowej Jadwigi w Działdowie </w:t>
      </w:r>
    </w:p>
    <w:p w:rsidR="00A5011D" w:rsidRPr="00A5011D" w:rsidRDefault="00CD5AEF" w:rsidP="00A5011D">
      <w:pPr>
        <w:pStyle w:val="Akapitzlist"/>
        <w:numPr>
          <w:ilvl w:val="0"/>
          <w:numId w:val="1"/>
        </w:numPr>
        <w:tabs>
          <w:tab w:val="num" w:pos="720"/>
        </w:tabs>
        <w:spacing w:line="360" w:lineRule="auto"/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Karolin</w:t>
      </w:r>
      <w:r w:rsidR="00A5011D" w:rsidRPr="00A5011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Wiśniewska</w:t>
      </w:r>
      <w:r w:rsidR="00A5011D" w:rsidRPr="00A5011D">
        <w:rPr>
          <w:rFonts w:asciiTheme="minorHAnsi" w:hAnsiTheme="minorHAnsi"/>
        </w:rPr>
        <w:t xml:space="preserve">- Technikum nr 8 w Olsztynie </w:t>
      </w:r>
    </w:p>
    <w:p w:rsidR="00A5011D" w:rsidRPr="00A5011D" w:rsidRDefault="00CD5AEF" w:rsidP="00A5011D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Katarzyn Mikołajska</w:t>
      </w:r>
      <w:r w:rsidR="00A5011D" w:rsidRPr="00A5011D">
        <w:rPr>
          <w:rFonts w:asciiTheme="minorHAnsi" w:hAnsiTheme="minorHAnsi"/>
        </w:rPr>
        <w:t xml:space="preserve"> – Zespół Szkół w Gródkach </w:t>
      </w:r>
    </w:p>
    <w:p w:rsidR="00A5011D" w:rsidRPr="00A5011D" w:rsidRDefault="00CD5AEF" w:rsidP="00A5011D">
      <w:pPr>
        <w:pStyle w:val="Akapitzlist"/>
        <w:numPr>
          <w:ilvl w:val="0"/>
          <w:numId w:val="1"/>
        </w:numPr>
        <w:tabs>
          <w:tab w:val="num" w:pos="720"/>
        </w:tabs>
        <w:spacing w:line="360" w:lineRule="auto"/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Aleksandra Brzezińska</w:t>
      </w:r>
      <w:r w:rsidR="00A5011D" w:rsidRPr="00A5011D">
        <w:rPr>
          <w:rFonts w:asciiTheme="minorHAnsi" w:hAnsiTheme="minorHAnsi"/>
        </w:rPr>
        <w:t xml:space="preserve"> - Liceum Ogólnokształcące nr 4 w Olsztynie </w:t>
      </w:r>
    </w:p>
    <w:p w:rsidR="00A5011D" w:rsidRPr="00A5011D" w:rsidRDefault="00CD5AEF" w:rsidP="00A5011D">
      <w:pPr>
        <w:pStyle w:val="Akapitzlist"/>
        <w:numPr>
          <w:ilvl w:val="0"/>
          <w:numId w:val="1"/>
        </w:numPr>
        <w:tabs>
          <w:tab w:val="num" w:pos="720"/>
        </w:tabs>
        <w:spacing w:line="360" w:lineRule="auto"/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Dominika </w:t>
      </w:r>
      <w:proofErr w:type="spellStart"/>
      <w:r>
        <w:rPr>
          <w:rFonts w:asciiTheme="minorHAnsi" w:hAnsiTheme="minorHAnsi"/>
        </w:rPr>
        <w:t>Drzewińska</w:t>
      </w:r>
      <w:proofErr w:type="spellEnd"/>
      <w:r w:rsidR="00A5011D" w:rsidRPr="00A5011D">
        <w:rPr>
          <w:rFonts w:asciiTheme="minorHAnsi" w:hAnsiTheme="minorHAnsi"/>
        </w:rPr>
        <w:t xml:space="preserve"> - Technikum nr 1 im. Stanisława Staszica w Działdowie</w:t>
      </w:r>
    </w:p>
    <w:p w:rsidR="00A5011D" w:rsidRPr="00A5011D" w:rsidRDefault="00CD5AEF" w:rsidP="00A5011D">
      <w:pPr>
        <w:pStyle w:val="Akapitzlist"/>
        <w:numPr>
          <w:ilvl w:val="0"/>
          <w:numId w:val="1"/>
        </w:numPr>
        <w:tabs>
          <w:tab w:val="num" w:pos="720"/>
        </w:tabs>
        <w:spacing w:line="360" w:lineRule="auto"/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Agnieszka Mroczkowska</w:t>
      </w:r>
      <w:r w:rsidR="00A5011D" w:rsidRPr="00A5011D">
        <w:rPr>
          <w:rFonts w:asciiTheme="minorHAnsi" w:hAnsiTheme="minorHAnsi"/>
        </w:rPr>
        <w:t xml:space="preserve"> - Publiczne Gimnazjum im. Jana Pawła II w Białej Piskiej </w:t>
      </w:r>
    </w:p>
    <w:p w:rsidR="00A5011D" w:rsidRPr="00A5011D" w:rsidRDefault="00A5011D" w:rsidP="00A5011D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/>
        </w:rPr>
      </w:pPr>
      <w:r w:rsidRPr="00A5011D">
        <w:rPr>
          <w:rFonts w:asciiTheme="minorHAnsi" w:hAnsiTheme="minorHAnsi"/>
        </w:rPr>
        <w:t xml:space="preserve">Dominika Olga Jankowska - Publiczne Gimnazjum w Stawigudzie                               </w:t>
      </w:r>
      <w:r w:rsidRPr="00A5011D">
        <w:rPr>
          <w:rFonts w:asciiTheme="minorHAnsi" w:hAnsiTheme="minorHAnsi"/>
        </w:rPr>
        <w:br/>
        <w:t xml:space="preserve">im. Olimpijczyków Polskich </w:t>
      </w:r>
    </w:p>
    <w:p w:rsidR="00A5011D" w:rsidRPr="00A5011D" w:rsidRDefault="00A5011D" w:rsidP="00A5011D">
      <w:pPr>
        <w:pStyle w:val="Akapitzlist"/>
        <w:numPr>
          <w:ilvl w:val="0"/>
          <w:numId w:val="1"/>
        </w:numPr>
        <w:tabs>
          <w:tab w:val="num" w:pos="720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A5011D">
        <w:rPr>
          <w:rFonts w:asciiTheme="minorHAnsi" w:hAnsiTheme="minorHAnsi"/>
        </w:rPr>
        <w:lastRenderedPageBreak/>
        <w:t xml:space="preserve">Magdalena Rudzińska - Gimnazjum im. Ireny </w:t>
      </w:r>
      <w:proofErr w:type="spellStart"/>
      <w:r w:rsidRPr="00A5011D">
        <w:rPr>
          <w:rFonts w:asciiTheme="minorHAnsi" w:hAnsiTheme="minorHAnsi"/>
        </w:rPr>
        <w:t>Sendlerowej</w:t>
      </w:r>
      <w:proofErr w:type="spellEnd"/>
      <w:r w:rsidRPr="00A5011D">
        <w:rPr>
          <w:rFonts w:asciiTheme="minorHAnsi" w:hAnsiTheme="minorHAnsi"/>
        </w:rPr>
        <w:t xml:space="preserve"> w Sępopolu </w:t>
      </w:r>
    </w:p>
    <w:p w:rsidR="00A5011D" w:rsidRPr="00A5011D" w:rsidRDefault="00A5011D" w:rsidP="00A5011D">
      <w:pPr>
        <w:pStyle w:val="Akapitzlist"/>
        <w:numPr>
          <w:ilvl w:val="0"/>
          <w:numId w:val="1"/>
        </w:numPr>
        <w:tabs>
          <w:tab w:val="num" w:pos="720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A5011D">
        <w:rPr>
          <w:rFonts w:asciiTheme="minorHAnsi" w:hAnsiTheme="minorHAnsi"/>
        </w:rPr>
        <w:t xml:space="preserve">Tomasz Czerniawski - Zespół Szkół i Placówek Oświatowych w Lidzbarku Warmińskim </w:t>
      </w:r>
    </w:p>
    <w:p w:rsidR="00A5011D" w:rsidRPr="00A5011D" w:rsidRDefault="00A5011D" w:rsidP="00A5011D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/>
        </w:rPr>
      </w:pPr>
      <w:r w:rsidRPr="00A5011D">
        <w:rPr>
          <w:rFonts w:asciiTheme="minorHAnsi" w:hAnsiTheme="minorHAnsi"/>
        </w:rPr>
        <w:t xml:space="preserve">Emil Pawłowski - Zespół Szkół im. Ireny Kosmowskiej w Suszu </w:t>
      </w:r>
    </w:p>
    <w:p w:rsidR="00A5011D" w:rsidRPr="00A5011D" w:rsidRDefault="00A5011D" w:rsidP="00A5011D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/>
        </w:rPr>
      </w:pPr>
      <w:r w:rsidRPr="00A5011D">
        <w:rPr>
          <w:rFonts w:asciiTheme="minorHAnsi" w:hAnsiTheme="minorHAnsi"/>
        </w:rPr>
        <w:t xml:space="preserve">Michał </w:t>
      </w:r>
      <w:proofErr w:type="spellStart"/>
      <w:r w:rsidRPr="00A5011D">
        <w:rPr>
          <w:rFonts w:asciiTheme="minorHAnsi" w:hAnsiTheme="minorHAnsi"/>
        </w:rPr>
        <w:t>Oszmian</w:t>
      </w:r>
      <w:proofErr w:type="spellEnd"/>
      <w:r w:rsidRPr="00A5011D">
        <w:rPr>
          <w:rFonts w:asciiTheme="minorHAnsi" w:hAnsiTheme="minorHAnsi"/>
        </w:rPr>
        <w:t xml:space="preserve"> - II Liceum Ogólnokształcące Zespół Oświatowo Sportowy „Baza”  </w:t>
      </w:r>
      <w:r>
        <w:rPr>
          <w:rFonts w:asciiTheme="minorHAnsi" w:hAnsiTheme="minorHAnsi"/>
        </w:rPr>
        <w:br/>
      </w:r>
      <w:r w:rsidRPr="00A5011D">
        <w:rPr>
          <w:rFonts w:asciiTheme="minorHAnsi" w:hAnsiTheme="minorHAnsi"/>
        </w:rPr>
        <w:t xml:space="preserve">w Mrągowie </w:t>
      </w:r>
    </w:p>
    <w:p w:rsidR="00A5011D" w:rsidRDefault="00A5011D" w:rsidP="00A5011D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/>
        </w:rPr>
      </w:pPr>
      <w:r w:rsidRPr="00A5011D">
        <w:rPr>
          <w:rFonts w:asciiTheme="minorHAnsi" w:hAnsiTheme="minorHAnsi"/>
        </w:rPr>
        <w:t xml:space="preserve">Andżelika </w:t>
      </w:r>
      <w:proofErr w:type="spellStart"/>
      <w:r w:rsidRPr="00A5011D">
        <w:rPr>
          <w:rFonts w:asciiTheme="minorHAnsi" w:hAnsiTheme="minorHAnsi"/>
        </w:rPr>
        <w:t>Anzel</w:t>
      </w:r>
      <w:proofErr w:type="spellEnd"/>
      <w:r w:rsidRPr="00A5011D">
        <w:rPr>
          <w:rFonts w:asciiTheme="minorHAnsi" w:hAnsiTheme="minorHAnsi"/>
        </w:rPr>
        <w:t xml:space="preserve"> - Gimnazjum im. Marii Skłodowskiej-Curie w Rybnie </w:t>
      </w:r>
    </w:p>
    <w:p w:rsidR="00C10C2A" w:rsidRDefault="00CD5AEF" w:rsidP="00C10C2A">
      <w:pPr>
        <w:spacing w:line="360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</w:rPr>
        <w:t xml:space="preserve">Więcej szczegółowych informacji na temat konkursu można znaleźć na stronie: </w:t>
      </w:r>
      <w:hyperlink r:id="rId5" w:history="1">
        <w:r w:rsidRPr="001C3C37">
          <w:rPr>
            <w:rStyle w:val="Hipercze"/>
            <w:rFonts w:asciiTheme="minorHAnsi" w:hAnsiTheme="minorHAnsi"/>
          </w:rPr>
          <w:t>www.doradca.up.gov.pl</w:t>
        </w:r>
      </w:hyperlink>
      <w:r>
        <w:rPr>
          <w:rFonts w:asciiTheme="minorHAnsi" w:hAnsiTheme="minorHAnsi"/>
        </w:rPr>
        <w:t>.</w:t>
      </w:r>
    </w:p>
    <w:p w:rsidR="00A5011D" w:rsidRDefault="00A5011D" w:rsidP="00A5011D">
      <w:pPr>
        <w:spacing w:line="360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Uroczyste wręczenie nagród laureatom nastąpiło podczas konferencji inaugurującej Europejskie Dni Promocji Przedsiębiorczości Młodych Pt.: Przedsiębiorczość – pomysł młodych na życie w dniu 12 października 2011 roku.</w:t>
      </w:r>
    </w:p>
    <w:p w:rsidR="00A5011D" w:rsidRDefault="00A5011D" w:rsidP="00A5011D">
      <w:pPr>
        <w:spacing w:line="360" w:lineRule="auto"/>
        <w:jc w:val="both"/>
        <w:rPr>
          <w:rFonts w:asciiTheme="minorHAnsi" w:hAnsiTheme="minorHAnsi"/>
          <w:color w:val="000000"/>
        </w:rPr>
      </w:pPr>
    </w:p>
    <w:p w:rsidR="00A5011D" w:rsidRPr="00811079" w:rsidRDefault="00A5011D" w:rsidP="00A5011D">
      <w:pPr>
        <w:spacing w:line="360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Opracowanie: Bożena Piątek, Wojewódzki Urząd Pracy w Olsztynie</w:t>
      </w:r>
    </w:p>
    <w:p w:rsidR="00C10C2A" w:rsidRPr="00811079" w:rsidRDefault="00C10C2A" w:rsidP="00C10C2A">
      <w:pPr>
        <w:spacing w:line="360" w:lineRule="auto"/>
        <w:jc w:val="both"/>
        <w:rPr>
          <w:rFonts w:asciiTheme="minorHAnsi" w:hAnsiTheme="minorHAnsi"/>
          <w:color w:val="000000"/>
        </w:rPr>
      </w:pPr>
    </w:p>
    <w:p w:rsidR="005812C5" w:rsidRDefault="005812C5"/>
    <w:sectPr w:rsidR="005812C5" w:rsidSect="004A7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C4559"/>
    <w:multiLevelType w:val="hybridMultilevel"/>
    <w:tmpl w:val="5964C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C10C2A"/>
    <w:rsid w:val="000C70DB"/>
    <w:rsid w:val="000D1650"/>
    <w:rsid w:val="00226C8B"/>
    <w:rsid w:val="002277F2"/>
    <w:rsid w:val="002B2F9D"/>
    <w:rsid w:val="00315453"/>
    <w:rsid w:val="003A435A"/>
    <w:rsid w:val="004A7B3E"/>
    <w:rsid w:val="004F3312"/>
    <w:rsid w:val="00570316"/>
    <w:rsid w:val="00575DB1"/>
    <w:rsid w:val="005812C5"/>
    <w:rsid w:val="006028B0"/>
    <w:rsid w:val="00644677"/>
    <w:rsid w:val="00645C98"/>
    <w:rsid w:val="006C4F63"/>
    <w:rsid w:val="00707908"/>
    <w:rsid w:val="00743BAB"/>
    <w:rsid w:val="0082499C"/>
    <w:rsid w:val="0092500B"/>
    <w:rsid w:val="00992634"/>
    <w:rsid w:val="00A5011D"/>
    <w:rsid w:val="00C10C2A"/>
    <w:rsid w:val="00CB1ACB"/>
    <w:rsid w:val="00CD5AEF"/>
    <w:rsid w:val="00DB5368"/>
    <w:rsid w:val="00E05CC3"/>
    <w:rsid w:val="00EB7EC7"/>
    <w:rsid w:val="00EE18F8"/>
    <w:rsid w:val="00F02523"/>
    <w:rsid w:val="00F44E74"/>
    <w:rsid w:val="00F61AD2"/>
    <w:rsid w:val="00F95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10C2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4">
    <w:name w:val="Styl4"/>
    <w:basedOn w:val="Normalny"/>
    <w:rsid w:val="00575DB1"/>
    <w:pPr>
      <w:jc w:val="both"/>
    </w:pPr>
  </w:style>
  <w:style w:type="paragraph" w:customStyle="1" w:styleId="Styl5">
    <w:name w:val="Styl5"/>
    <w:basedOn w:val="Normalny"/>
    <w:rsid w:val="002277F2"/>
    <w:pPr>
      <w:jc w:val="both"/>
    </w:pPr>
  </w:style>
  <w:style w:type="paragraph" w:customStyle="1" w:styleId="Styl1">
    <w:name w:val="Styl1"/>
    <w:basedOn w:val="Normalny"/>
    <w:rsid w:val="000C70DB"/>
    <w:pPr>
      <w:jc w:val="both"/>
    </w:pPr>
  </w:style>
  <w:style w:type="paragraph" w:customStyle="1" w:styleId="Styl2">
    <w:name w:val="Styl2"/>
    <w:basedOn w:val="Normalny"/>
    <w:rsid w:val="00743BAB"/>
    <w:pPr>
      <w:spacing w:line="360" w:lineRule="auto"/>
      <w:jc w:val="both"/>
    </w:pPr>
  </w:style>
  <w:style w:type="paragraph" w:customStyle="1" w:styleId="Styl3">
    <w:name w:val="Styl3"/>
    <w:basedOn w:val="Normalny"/>
    <w:rsid w:val="000D1650"/>
    <w:pPr>
      <w:spacing w:line="360" w:lineRule="auto"/>
      <w:jc w:val="both"/>
    </w:pPr>
  </w:style>
  <w:style w:type="paragraph" w:customStyle="1" w:styleId="Styl6">
    <w:name w:val="Styl6"/>
    <w:basedOn w:val="Normalny"/>
    <w:rsid w:val="00CB1ACB"/>
    <w:pPr>
      <w:spacing w:line="360" w:lineRule="auto"/>
      <w:jc w:val="both"/>
    </w:pPr>
    <w:rPr>
      <w:u w:val="single"/>
    </w:rPr>
  </w:style>
  <w:style w:type="paragraph" w:customStyle="1" w:styleId="Styl7">
    <w:name w:val="Styl7"/>
    <w:basedOn w:val="Normalny"/>
    <w:rsid w:val="00E05CC3"/>
    <w:pPr>
      <w:jc w:val="both"/>
    </w:pPr>
  </w:style>
  <w:style w:type="paragraph" w:customStyle="1" w:styleId="Styl9">
    <w:name w:val="Styl9"/>
    <w:basedOn w:val="Normalny"/>
    <w:rsid w:val="00F02523"/>
    <w:pPr>
      <w:jc w:val="both"/>
    </w:pPr>
    <w:rPr>
      <w:rFonts w:ascii="Bookman Old Style" w:hAnsi="Bookman Old Style"/>
    </w:rPr>
  </w:style>
  <w:style w:type="paragraph" w:customStyle="1" w:styleId="Styl10">
    <w:name w:val="Styl10"/>
    <w:basedOn w:val="Normalny"/>
    <w:autoRedefine/>
    <w:rsid w:val="00F02523"/>
    <w:pPr>
      <w:jc w:val="both"/>
    </w:pPr>
    <w:rPr>
      <w:rFonts w:ascii="Bookman Old Style" w:hAnsi="Bookman Old Style"/>
    </w:rPr>
  </w:style>
  <w:style w:type="paragraph" w:customStyle="1" w:styleId="Styl8">
    <w:name w:val="Styl8"/>
    <w:basedOn w:val="Normalny"/>
    <w:autoRedefine/>
    <w:rsid w:val="00707908"/>
    <w:pPr>
      <w:spacing w:line="360" w:lineRule="auto"/>
      <w:jc w:val="both"/>
    </w:pPr>
    <w:rPr>
      <w:rFonts w:ascii="Bookman Old Style" w:hAnsi="Bookman Old Style"/>
    </w:rPr>
  </w:style>
  <w:style w:type="paragraph" w:customStyle="1" w:styleId="Styl11">
    <w:name w:val="Styl11"/>
    <w:basedOn w:val="Normalny"/>
    <w:autoRedefine/>
    <w:rsid w:val="00707908"/>
    <w:pPr>
      <w:jc w:val="both"/>
    </w:pPr>
  </w:style>
  <w:style w:type="paragraph" w:styleId="Akapitzlist">
    <w:name w:val="List Paragraph"/>
    <w:basedOn w:val="Normalny"/>
    <w:uiPriority w:val="34"/>
    <w:qFormat/>
    <w:rsid w:val="00A5011D"/>
    <w:pPr>
      <w:ind w:left="720"/>
      <w:contextualSpacing/>
    </w:pPr>
  </w:style>
  <w:style w:type="character" w:styleId="Hipercze">
    <w:name w:val="Hyperlink"/>
    <w:basedOn w:val="Domylnaczcionkaakapitu"/>
    <w:rsid w:val="00CD5A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radca.u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bpiatek</dc:creator>
  <cp:keywords/>
  <dc:description/>
  <cp:lastModifiedBy>mzbytniewski</cp:lastModifiedBy>
  <cp:revision>3</cp:revision>
  <dcterms:created xsi:type="dcterms:W3CDTF">2011-10-18T09:34:00Z</dcterms:created>
  <dcterms:modified xsi:type="dcterms:W3CDTF">2013-10-24T09:43:00Z</dcterms:modified>
</cp:coreProperties>
</file>