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C8E" w:rsidRDefault="00297C8E" w:rsidP="00297C8E">
      <w:pPr>
        <w:spacing w:line="200" w:lineRule="exact"/>
        <w:rPr>
          <w:rFonts w:ascii="Times New Roman" w:eastAsia="Times New Roman" w:hAnsi="Times New Roman" w:cs="Times New Roman"/>
          <w:i/>
          <w:u w:val="single"/>
        </w:rPr>
      </w:pPr>
    </w:p>
    <w:p w:rsidR="00F54800" w:rsidRPr="001F462C" w:rsidRDefault="00F54800" w:rsidP="00297C8E">
      <w:pPr>
        <w:spacing w:line="200" w:lineRule="exact"/>
        <w:rPr>
          <w:rFonts w:ascii="Times New Roman" w:eastAsia="Times New Roman" w:hAnsi="Times New Roman" w:cs="Times New Roman"/>
        </w:rPr>
      </w:pPr>
    </w:p>
    <w:p w:rsidR="00297C8E" w:rsidRPr="001F462C" w:rsidRDefault="00297C8E" w:rsidP="00297C8E">
      <w:pPr>
        <w:spacing w:line="200" w:lineRule="exact"/>
        <w:rPr>
          <w:rFonts w:ascii="Times New Roman" w:eastAsia="Times New Roman" w:hAnsi="Times New Roman" w:cs="Times New Roman"/>
        </w:rPr>
      </w:pPr>
    </w:p>
    <w:p w:rsidR="00297C8E" w:rsidRPr="001F462C" w:rsidRDefault="00297C8E" w:rsidP="00297C8E">
      <w:pPr>
        <w:spacing w:line="200" w:lineRule="exact"/>
        <w:rPr>
          <w:rFonts w:ascii="Times New Roman" w:eastAsia="Times New Roman" w:hAnsi="Times New Roman" w:cs="Times New Roman"/>
        </w:rPr>
      </w:pPr>
    </w:p>
    <w:p w:rsidR="00297C8E" w:rsidRPr="001F462C" w:rsidRDefault="00297C8E" w:rsidP="00297C8E">
      <w:pPr>
        <w:spacing w:line="200" w:lineRule="exact"/>
        <w:rPr>
          <w:rFonts w:ascii="Times New Roman" w:eastAsia="Times New Roman" w:hAnsi="Times New Roman" w:cs="Times New Roman"/>
        </w:rPr>
      </w:pPr>
    </w:p>
    <w:p w:rsidR="00297C8E" w:rsidRPr="001F462C" w:rsidRDefault="00297C8E" w:rsidP="00297C8E">
      <w:pPr>
        <w:spacing w:line="200" w:lineRule="exact"/>
        <w:rPr>
          <w:rFonts w:ascii="Times New Roman" w:eastAsia="Times New Roman" w:hAnsi="Times New Roman" w:cs="Times New Roman"/>
        </w:rPr>
      </w:pPr>
    </w:p>
    <w:p w:rsidR="00297C8E" w:rsidRPr="001F462C" w:rsidRDefault="00297C8E" w:rsidP="00297C8E">
      <w:pPr>
        <w:spacing w:line="200" w:lineRule="exact"/>
        <w:rPr>
          <w:rFonts w:ascii="Times New Roman" w:eastAsia="Times New Roman" w:hAnsi="Times New Roman" w:cs="Times New Roman"/>
        </w:rPr>
      </w:pPr>
    </w:p>
    <w:p w:rsidR="00297C8E" w:rsidRPr="001F462C" w:rsidRDefault="00297C8E" w:rsidP="00297C8E">
      <w:pPr>
        <w:spacing w:line="200" w:lineRule="exact"/>
        <w:rPr>
          <w:rFonts w:ascii="Times New Roman" w:eastAsia="Times New Roman" w:hAnsi="Times New Roman" w:cs="Times New Roman"/>
        </w:rPr>
      </w:pPr>
    </w:p>
    <w:p w:rsidR="00297C8E" w:rsidRPr="001F462C" w:rsidRDefault="00297C8E" w:rsidP="00297C8E">
      <w:pPr>
        <w:spacing w:line="200" w:lineRule="exact"/>
        <w:rPr>
          <w:rFonts w:ascii="Times New Roman" w:eastAsia="Times New Roman" w:hAnsi="Times New Roman" w:cs="Times New Roman"/>
        </w:rPr>
      </w:pPr>
    </w:p>
    <w:p w:rsidR="00297C8E" w:rsidRPr="001F462C" w:rsidRDefault="00297C8E" w:rsidP="00297C8E">
      <w:pPr>
        <w:spacing w:line="200" w:lineRule="exact"/>
        <w:rPr>
          <w:rFonts w:ascii="Times New Roman" w:eastAsia="Times New Roman" w:hAnsi="Times New Roman" w:cs="Times New Roman"/>
        </w:rPr>
      </w:pPr>
    </w:p>
    <w:p w:rsidR="00297C8E" w:rsidRPr="001F462C" w:rsidRDefault="00297C8E" w:rsidP="00297C8E">
      <w:pPr>
        <w:spacing w:line="274" w:lineRule="exact"/>
        <w:rPr>
          <w:rFonts w:ascii="Times New Roman" w:eastAsia="Times New Roman" w:hAnsi="Times New Roman" w:cs="Times New Roman"/>
        </w:rPr>
      </w:pPr>
    </w:p>
    <w:p w:rsidR="00297C8E" w:rsidRPr="00297C8E" w:rsidRDefault="00297C8E" w:rsidP="00297C8E">
      <w:pPr>
        <w:spacing w:after="240" w:line="276" w:lineRule="auto"/>
        <w:ind w:right="860"/>
        <w:jc w:val="center"/>
        <w:rPr>
          <w:rFonts w:ascii="Times New Roman" w:eastAsia="Times New Roman" w:hAnsi="Times New Roman" w:cs="Times New Roman"/>
          <w:b/>
          <w:sz w:val="30"/>
          <w:szCs w:val="30"/>
        </w:rPr>
      </w:pPr>
      <w:r w:rsidRPr="00297C8E">
        <w:rPr>
          <w:rFonts w:ascii="Times New Roman" w:eastAsia="Times New Roman" w:hAnsi="Times New Roman" w:cs="Times New Roman"/>
          <w:b/>
          <w:sz w:val="30"/>
          <w:szCs w:val="30"/>
        </w:rPr>
        <w:t>REGULAMIN KONTROLI</w:t>
      </w:r>
    </w:p>
    <w:p w:rsidR="00297C8E" w:rsidRPr="00297C8E" w:rsidRDefault="00297C8E" w:rsidP="00193B46">
      <w:pPr>
        <w:spacing w:after="240" w:line="276" w:lineRule="auto"/>
        <w:ind w:right="860"/>
        <w:jc w:val="center"/>
        <w:rPr>
          <w:rFonts w:ascii="Times New Roman" w:eastAsia="Times New Roman" w:hAnsi="Times New Roman" w:cs="Times New Roman"/>
          <w:b/>
          <w:sz w:val="30"/>
          <w:szCs w:val="30"/>
        </w:rPr>
      </w:pPr>
      <w:r w:rsidRPr="00297C8E">
        <w:rPr>
          <w:rFonts w:ascii="Times New Roman" w:eastAsia="Times New Roman" w:hAnsi="Times New Roman" w:cs="Times New Roman"/>
          <w:b/>
          <w:sz w:val="30"/>
          <w:szCs w:val="30"/>
        </w:rPr>
        <w:t xml:space="preserve">AGENCJI ZATRUDNIENIA </w:t>
      </w:r>
    </w:p>
    <w:p w:rsidR="00297C8E" w:rsidRPr="00297C8E" w:rsidRDefault="00297C8E" w:rsidP="00297C8E">
      <w:pPr>
        <w:spacing w:after="240" w:line="276" w:lineRule="auto"/>
        <w:ind w:right="860"/>
        <w:jc w:val="center"/>
        <w:rPr>
          <w:rFonts w:ascii="Times New Roman" w:eastAsia="Times New Roman" w:hAnsi="Times New Roman" w:cs="Times New Roman"/>
          <w:b/>
          <w:sz w:val="30"/>
          <w:szCs w:val="30"/>
        </w:rPr>
      </w:pPr>
      <w:r w:rsidRPr="00297C8E">
        <w:rPr>
          <w:rFonts w:ascii="Times New Roman" w:eastAsia="Times New Roman" w:hAnsi="Times New Roman" w:cs="Times New Roman"/>
          <w:b/>
          <w:sz w:val="30"/>
          <w:szCs w:val="30"/>
        </w:rPr>
        <w:t>W WOJEWÓDZKIM URZĘDZIE PRACY W OLSZTYNIE</w:t>
      </w:r>
    </w:p>
    <w:p w:rsidR="00297C8E" w:rsidRPr="001F462C" w:rsidRDefault="00297C8E" w:rsidP="00297C8E">
      <w:pPr>
        <w:spacing w:line="200" w:lineRule="exact"/>
        <w:rPr>
          <w:rFonts w:ascii="Times New Roman" w:eastAsia="Times New Roman" w:hAnsi="Times New Roman" w:cs="Times New Roman"/>
        </w:rPr>
      </w:pPr>
    </w:p>
    <w:p w:rsidR="00297C8E" w:rsidRPr="001F462C" w:rsidRDefault="00297C8E" w:rsidP="00297C8E">
      <w:pPr>
        <w:spacing w:line="200" w:lineRule="exact"/>
        <w:rPr>
          <w:rFonts w:ascii="Times New Roman" w:eastAsia="Times New Roman" w:hAnsi="Times New Roman" w:cs="Times New Roman"/>
        </w:rPr>
      </w:pPr>
    </w:p>
    <w:p w:rsidR="00297C8E" w:rsidRPr="001F462C" w:rsidRDefault="00297C8E" w:rsidP="00297C8E">
      <w:pPr>
        <w:spacing w:line="200" w:lineRule="exact"/>
        <w:rPr>
          <w:rFonts w:ascii="Times New Roman" w:eastAsia="Times New Roman" w:hAnsi="Times New Roman" w:cs="Times New Roman"/>
        </w:rPr>
      </w:pPr>
    </w:p>
    <w:p w:rsidR="00297C8E" w:rsidRPr="001F462C" w:rsidRDefault="00297C8E" w:rsidP="00297C8E">
      <w:pPr>
        <w:spacing w:line="200" w:lineRule="exact"/>
        <w:rPr>
          <w:rFonts w:ascii="Times New Roman" w:eastAsia="Times New Roman" w:hAnsi="Times New Roman" w:cs="Times New Roman"/>
        </w:rPr>
      </w:pPr>
    </w:p>
    <w:p w:rsidR="00297C8E" w:rsidRPr="001F462C" w:rsidRDefault="00297C8E" w:rsidP="00297C8E">
      <w:pPr>
        <w:spacing w:line="200" w:lineRule="exact"/>
        <w:rPr>
          <w:rFonts w:ascii="Times New Roman" w:eastAsia="Times New Roman" w:hAnsi="Times New Roman" w:cs="Times New Roman"/>
        </w:rPr>
      </w:pPr>
    </w:p>
    <w:p w:rsidR="00297C8E" w:rsidRPr="001F462C" w:rsidRDefault="00297C8E" w:rsidP="00297C8E">
      <w:pPr>
        <w:spacing w:line="200" w:lineRule="exact"/>
        <w:rPr>
          <w:rFonts w:ascii="Times New Roman" w:eastAsia="Times New Roman" w:hAnsi="Times New Roman" w:cs="Times New Roman"/>
        </w:rPr>
      </w:pPr>
    </w:p>
    <w:p w:rsidR="00297C8E" w:rsidRPr="001F462C" w:rsidRDefault="00297C8E" w:rsidP="00297C8E">
      <w:pPr>
        <w:spacing w:line="316" w:lineRule="exact"/>
        <w:rPr>
          <w:rFonts w:ascii="Times New Roman" w:eastAsia="Times New Roman" w:hAnsi="Times New Roman" w:cs="Times New Roman"/>
        </w:rPr>
      </w:pPr>
    </w:p>
    <w:p w:rsidR="00297C8E" w:rsidRPr="00297C8E" w:rsidRDefault="00297C8E" w:rsidP="0060301E">
      <w:pPr>
        <w:tabs>
          <w:tab w:val="left" w:pos="2100"/>
        </w:tabs>
        <w:spacing w:after="120" w:line="276" w:lineRule="auto"/>
        <w:ind w:left="2120" w:right="860" w:hanging="2125"/>
        <w:jc w:val="both"/>
        <w:rPr>
          <w:rFonts w:ascii="Times New Roman" w:eastAsia="Times New Roman" w:hAnsi="Times New Roman" w:cs="Times New Roman"/>
          <w:sz w:val="24"/>
          <w:szCs w:val="24"/>
        </w:rPr>
      </w:pPr>
      <w:r w:rsidRPr="00297C8E">
        <w:rPr>
          <w:rFonts w:ascii="Times New Roman" w:eastAsia="Times New Roman" w:hAnsi="Times New Roman" w:cs="Times New Roman"/>
          <w:b/>
          <w:sz w:val="24"/>
          <w:szCs w:val="24"/>
          <w:u w:val="single"/>
        </w:rPr>
        <w:t>Załącznik nr</w:t>
      </w:r>
      <w:r w:rsidRPr="00297C8E">
        <w:rPr>
          <w:rFonts w:ascii="Times New Roman" w:eastAsia="Times New Roman" w:hAnsi="Times New Roman" w:cs="Times New Roman"/>
          <w:b/>
          <w:sz w:val="24"/>
          <w:szCs w:val="24"/>
        </w:rPr>
        <w:t xml:space="preserve"> </w:t>
      </w:r>
      <w:r w:rsidRPr="00297C8E">
        <w:rPr>
          <w:rFonts w:ascii="Times New Roman" w:eastAsia="Times New Roman" w:hAnsi="Times New Roman" w:cs="Times New Roman"/>
          <w:b/>
          <w:sz w:val="24"/>
          <w:szCs w:val="24"/>
          <w:u w:val="single"/>
        </w:rPr>
        <w:t>1</w:t>
      </w:r>
      <w:r w:rsidRPr="00297C8E">
        <w:rPr>
          <w:rFonts w:ascii="Times New Roman" w:eastAsia="Times New Roman" w:hAnsi="Times New Roman" w:cs="Times New Roman"/>
          <w:sz w:val="24"/>
          <w:szCs w:val="24"/>
        </w:rPr>
        <w:tab/>
        <w:t>metodologia analizy prawdopodobieństwa naruszenia prawa w ramach wykonywania działalności agencji zatrudnienia</w:t>
      </w:r>
    </w:p>
    <w:p w:rsidR="00297C8E" w:rsidRPr="00297C8E" w:rsidRDefault="00297C8E" w:rsidP="0060301E">
      <w:pPr>
        <w:tabs>
          <w:tab w:val="left" w:pos="2100"/>
        </w:tabs>
        <w:spacing w:after="120" w:line="276" w:lineRule="auto"/>
        <w:jc w:val="both"/>
        <w:rPr>
          <w:rFonts w:ascii="Times New Roman" w:eastAsia="Times New Roman" w:hAnsi="Times New Roman" w:cs="Times New Roman"/>
          <w:sz w:val="24"/>
          <w:szCs w:val="24"/>
        </w:rPr>
      </w:pPr>
      <w:r w:rsidRPr="00297C8E">
        <w:rPr>
          <w:rFonts w:ascii="Times New Roman" w:eastAsia="Times New Roman" w:hAnsi="Times New Roman" w:cs="Times New Roman"/>
          <w:b/>
          <w:sz w:val="24"/>
          <w:szCs w:val="24"/>
          <w:u w:val="single"/>
        </w:rPr>
        <w:t>Załącznik nr</w:t>
      </w:r>
      <w:r w:rsidRPr="00297C8E">
        <w:rPr>
          <w:rFonts w:ascii="Times New Roman" w:eastAsia="Times New Roman" w:hAnsi="Times New Roman" w:cs="Times New Roman"/>
          <w:b/>
          <w:sz w:val="24"/>
          <w:szCs w:val="24"/>
        </w:rPr>
        <w:t xml:space="preserve"> </w:t>
      </w:r>
      <w:r w:rsidRPr="00297C8E">
        <w:rPr>
          <w:rFonts w:ascii="Times New Roman" w:eastAsia="Times New Roman" w:hAnsi="Times New Roman" w:cs="Times New Roman"/>
          <w:b/>
          <w:sz w:val="24"/>
          <w:szCs w:val="24"/>
          <w:u w:val="single"/>
        </w:rPr>
        <w:t>2</w:t>
      </w:r>
      <w:r w:rsidR="00EA4FF2">
        <w:rPr>
          <w:rFonts w:ascii="Times New Roman" w:eastAsia="Times New Roman" w:hAnsi="Times New Roman" w:cs="Times New Roman"/>
          <w:sz w:val="24"/>
          <w:szCs w:val="24"/>
        </w:rPr>
        <w:tab/>
        <w:t>wzór</w:t>
      </w:r>
      <w:r w:rsidRPr="00297C8E">
        <w:rPr>
          <w:rFonts w:ascii="Times New Roman" w:eastAsia="Times New Roman" w:hAnsi="Times New Roman" w:cs="Times New Roman"/>
          <w:sz w:val="24"/>
          <w:szCs w:val="24"/>
        </w:rPr>
        <w:t xml:space="preserve"> zawiadomienia o zami</w:t>
      </w:r>
      <w:r w:rsidR="0060301E">
        <w:rPr>
          <w:rFonts w:ascii="Times New Roman" w:eastAsia="Times New Roman" w:hAnsi="Times New Roman" w:cs="Times New Roman"/>
          <w:sz w:val="24"/>
          <w:szCs w:val="24"/>
        </w:rPr>
        <w:t>arze wszczęcia kontroli</w:t>
      </w:r>
    </w:p>
    <w:p w:rsidR="00297C8E" w:rsidRPr="00297C8E" w:rsidRDefault="00297C8E" w:rsidP="0060301E">
      <w:pPr>
        <w:tabs>
          <w:tab w:val="left" w:pos="2100"/>
        </w:tabs>
        <w:spacing w:after="120" w:line="276" w:lineRule="auto"/>
        <w:ind w:left="2120" w:right="860" w:hanging="2125"/>
        <w:jc w:val="both"/>
        <w:rPr>
          <w:rFonts w:ascii="Times New Roman" w:eastAsia="Times New Roman" w:hAnsi="Times New Roman" w:cs="Times New Roman"/>
          <w:sz w:val="24"/>
          <w:szCs w:val="24"/>
        </w:rPr>
      </w:pPr>
      <w:r w:rsidRPr="00297C8E">
        <w:rPr>
          <w:rFonts w:ascii="Times New Roman" w:eastAsia="Times New Roman" w:hAnsi="Times New Roman" w:cs="Times New Roman"/>
          <w:b/>
          <w:sz w:val="24"/>
          <w:szCs w:val="24"/>
          <w:u w:val="single"/>
        </w:rPr>
        <w:t>Załącznik nr</w:t>
      </w:r>
      <w:r w:rsidRPr="00297C8E">
        <w:rPr>
          <w:rFonts w:ascii="Times New Roman" w:eastAsia="Times New Roman" w:hAnsi="Times New Roman" w:cs="Times New Roman"/>
          <w:b/>
          <w:sz w:val="24"/>
          <w:szCs w:val="24"/>
        </w:rPr>
        <w:t xml:space="preserve"> </w:t>
      </w:r>
      <w:r w:rsidRPr="00297C8E">
        <w:rPr>
          <w:rFonts w:ascii="Times New Roman" w:eastAsia="Times New Roman" w:hAnsi="Times New Roman" w:cs="Times New Roman"/>
          <w:b/>
          <w:sz w:val="24"/>
          <w:szCs w:val="24"/>
          <w:u w:val="single"/>
        </w:rPr>
        <w:t>3</w:t>
      </w:r>
      <w:r w:rsidRPr="00297C8E">
        <w:rPr>
          <w:rFonts w:ascii="Times New Roman" w:eastAsia="Times New Roman" w:hAnsi="Times New Roman" w:cs="Times New Roman"/>
          <w:sz w:val="24"/>
          <w:szCs w:val="24"/>
        </w:rPr>
        <w:tab/>
        <w:t>formularz dokumentu ze szczegółowym zakresem upoważnienia będący uzupełnieniem wydanych przez Marszałka Województwa Warmińsko – Mazurskiego upoważnień do kontroli agencji z</w:t>
      </w:r>
      <w:r w:rsidR="0060301E">
        <w:rPr>
          <w:rFonts w:ascii="Times New Roman" w:eastAsia="Times New Roman" w:hAnsi="Times New Roman" w:cs="Times New Roman"/>
          <w:sz w:val="24"/>
          <w:szCs w:val="24"/>
        </w:rPr>
        <w:t>atrudnienia dla pracowników WUP</w:t>
      </w:r>
    </w:p>
    <w:p w:rsidR="00297C8E" w:rsidRPr="00297C8E" w:rsidRDefault="00297C8E" w:rsidP="0060301E">
      <w:pPr>
        <w:tabs>
          <w:tab w:val="left" w:pos="2100"/>
        </w:tabs>
        <w:spacing w:after="120" w:line="276" w:lineRule="auto"/>
        <w:jc w:val="both"/>
        <w:rPr>
          <w:rFonts w:ascii="Times New Roman" w:eastAsia="Times New Roman" w:hAnsi="Times New Roman" w:cs="Times New Roman"/>
          <w:sz w:val="24"/>
          <w:szCs w:val="24"/>
        </w:rPr>
      </w:pPr>
      <w:r w:rsidRPr="00297C8E">
        <w:rPr>
          <w:rFonts w:ascii="Times New Roman" w:eastAsia="Times New Roman" w:hAnsi="Times New Roman" w:cs="Times New Roman"/>
          <w:b/>
          <w:sz w:val="24"/>
          <w:szCs w:val="24"/>
          <w:u w:val="single"/>
        </w:rPr>
        <w:t>Załącznik nr</w:t>
      </w:r>
      <w:r w:rsidRPr="00297C8E">
        <w:rPr>
          <w:rFonts w:ascii="Times New Roman" w:eastAsia="Times New Roman" w:hAnsi="Times New Roman" w:cs="Times New Roman"/>
          <w:b/>
          <w:sz w:val="24"/>
          <w:szCs w:val="24"/>
        </w:rPr>
        <w:t xml:space="preserve"> </w:t>
      </w:r>
      <w:r w:rsidRPr="00297C8E">
        <w:rPr>
          <w:rFonts w:ascii="Times New Roman" w:eastAsia="Times New Roman" w:hAnsi="Times New Roman" w:cs="Times New Roman"/>
          <w:b/>
          <w:sz w:val="24"/>
          <w:szCs w:val="24"/>
          <w:u w:val="single"/>
        </w:rPr>
        <w:t>4</w:t>
      </w:r>
      <w:r w:rsidRPr="00297C8E">
        <w:rPr>
          <w:rFonts w:ascii="Times New Roman" w:eastAsia="Times New Roman" w:hAnsi="Times New Roman" w:cs="Times New Roman"/>
          <w:sz w:val="24"/>
          <w:szCs w:val="24"/>
        </w:rPr>
        <w:tab/>
      </w:r>
      <w:r w:rsidR="00EA4FF2">
        <w:rPr>
          <w:rFonts w:ascii="Times New Roman" w:eastAsia="Times New Roman" w:hAnsi="Times New Roman" w:cs="Times New Roman"/>
          <w:sz w:val="24"/>
          <w:szCs w:val="24"/>
        </w:rPr>
        <w:t>wzór</w:t>
      </w:r>
      <w:r w:rsidR="0060301E">
        <w:rPr>
          <w:rFonts w:ascii="Times New Roman" w:eastAsia="Times New Roman" w:hAnsi="Times New Roman" w:cs="Times New Roman"/>
          <w:sz w:val="24"/>
          <w:szCs w:val="24"/>
        </w:rPr>
        <w:t xml:space="preserve"> legitymacji służbowej</w:t>
      </w:r>
    </w:p>
    <w:p w:rsidR="00297C8E" w:rsidRPr="00297C8E" w:rsidRDefault="00297C8E" w:rsidP="0060301E">
      <w:pPr>
        <w:tabs>
          <w:tab w:val="left" w:pos="2100"/>
        </w:tabs>
        <w:spacing w:after="120" w:line="276" w:lineRule="auto"/>
        <w:jc w:val="both"/>
        <w:rPr>
          <w:rFonts w:ascii="Times New Roman" w:eastAsia="Times New Roman" w:hAnsi="Times New Roman" w:cs="Times New Roman"/>
          <w:sz w:val="24"/>
          <w:szCs w:val="24"/>
        </w:rPr>
      </w:pPr>
      <w:r w:rsidRPr="00297C8E">
        <w:rPr>
          <w:rFonts w:ascii="Times New Roman" w:eastAsia="Times New Roman" w:hAnsi="Times New Roman" w:cs="Times New Roman"/>
          <w:b/>
          <w:sz w:val="24"/>
          <w:szCs w:val="24"/>
          <w:u w:val="single"/>
        </w:rPr>
        <w:t>Załącznik nr</w:t>
      </w:r>
      <w:r w:rsidRPr="00297C8E">
        <w:rPr>
          <w:rFonts w:ascii="Times New Roman" w:eastAsia="Times New Roman" w:hAnsi="Times New Roman" w:cs="Times New Roman"/>
          <w:b/>
          <w:sz w:val="24"/>
          <w:szCs w:val="24"/>
        </w:rPr>
        <w:t xml:space="preserve"> </w:t>
      </w:r>
      <w:r w:rsidRPr="00297C8E">
        <w:rPr>
          <w:rFonts w:ascii="Times New Roman" w:eastAsia="Times New Roman" w:hAnsi="Times New Roman" w:cs="Times New Roman"/>
          <w:b/>
          <w:sz w:val="24"/>
          <w:szCs w:val="24"/>
          <w:u w:val="single"/>
        </w:rPr>
        <w:t>5</w:t>
      </w:r>
      <w:r w:rsidRPr="00297C8E">
        <w:rPr>
          <w:rFonts w:ascii="Times New Roman" w:eastAsia="Times New Roman" w:hAnsi="Times New Roman" w:cs="Times New Roman"/>
          <w:sz w:val="24"/>
          <w:szCs w:val="24"/>
        </w:rPr>
        <w:tab/>
      </w:r>
      <w:r w:rsidR="00EA4FF2">
        <w:rPr>
          <w:rFonts w:ascii="Times New Roman" w:eastAsia="Times New Roman" w:hAnsi="Times New Roman" w:cs="Times New Roman"/>
          <w:sz w:val="24"/>
          <w:szCs w:val="24"/>
        </w:rPr>
        <w:t>wzór</w:t>
      </w:r>
      <w:r w:rsidR="0060301E">
        <w:rPr>
          <w:rFonts w:ascii="Times New Roman" w:eastAsia="Times New Roman" w:hAnsi="Times New Roman" w:cs="Times New Roman"/>
          <w:sz w:val="24"/>
          <w:szCs w:val="24"/>
        </w:rPr>
        <w:t xml:space="preserve"> protokołu kontroli</w:t>
      </w:r>
    </w:p>
    <w:p w:rsidR="000205A9" w:rsidRPr="00297C8E" w:rsidRDefault="00297C8E" w:rsidP="00297C8E">
      <w:pPr>
        <w:spacing w:after="120" w:line="276" w:lineRule="auto"/>
        <w:jc w:val="both"/>
        <w:rPr>
          <w:rFonts w:ascii="Times New Roman" w:eastAsia="Times New Roman" w:hAnsi="Times New Roman" w:cs="Times New Roman"/>
          <w:sz w:val="24"/>
          <w:szCs w:val="24"/>
        </w:rPr>
      </w:pPr>
      <w:r w:rsidRPr="00297C8E">
        <w:rPr>
          <w:rFonts w:ascii="Times New Roman" w:eastAsia="Times New Roman" w:hAnsi="Times New Roman" w:cs="Times New Roman"/>
          <w:b/>
          <w:sz w:val="24"/>
          <w:szCs w:val="24"/>
          <w:u w:val="single"/>
        </w:rPr>
        <w:t>Załącznik nr</w:t>
      </w:r>
      <w:r w:rsidRPr="00297C8E">
        <w:rPr>
          <w:rFonts w:ascii="Times New Roman" w:eastAsia="Times New Roman" w:hAnsi="Times New Roman" w:cs="Times New Roman"/>
          <w:b/>
          <w:sz w:val="24"/>
          <w:szCs w:val="24"/>
        </w:rPr>
        <w:t xml:space="preserve"> </w:t>
      </w:r>
      <w:r w:rsidRPr="00297C8E">
        <w:rPr>
          <w:rFonts w:ascii="Times New Roman" w:eastAsia="Times New Roman" w:hAnsi="Times New Roman" w:cs="Times New Roman"/>
          <w:b/>
          <w:sz w:val="24"/>
          <w:szCs w:val="24"/>
          <w:u w:val="single"/>
        </w:rPr>
        <w:t>6</w:t>
      </w:r>
      <w:r w:rsidR="00EA4FF2">
        <w:rPr>
          <w:rFonts w:ascii="Times New Roman" w:eastAsia="Times New Roman" w:hAnsi="Times New Roman" w:cs="Times New Roman"/>
          <w:sz w:val="24"/>
          <w:szCs w:val="24"/>
        </w:rPr>
        <w:tab/>
        <w:t>wzór</w:t>
      </w:r>
      <w:r w:rsidRPr="00297C8E">
        <w:rPr>
          <w:rFonts w:ascii="Times New Roman" w:eastAsia="Times New Roman" w:hAnsi="Times New Roman" w:cs="Times New Roman"/>
          <w:sz w:val="24"/>
          <w:szCs w:val="24"/>
        </w:rPr>
        <w:t xml:space="preserve"> wystąpienia pokontrolnego</w:t>
      </w:r>
    </w:p>
    <w:p w:rsidR="00297C8E" w:rsidRPr="00297C8E" w:rsidRDefault="00297C8E" w:rsidP="00297C8E">
      <w:pPr>
        <w:spacing w:after="120" w:line="276" w:lineRule="auto"/>
        <w:jc w:val="both"/>
        <w:rPr>
          <w:rFonts w:ascii="Times New Roman" w:eastAsia="Times New Roman" w:hAnsi="Times New Roman" w:cs="Times New Roman"/>
          <w:sz w:val="24"/>
          <w:szCs w:val="24"/>
        </w:rPr>
      </w:pPr>
    </w:p>
    <w:p w:rsidR="00297C8E" w:rsidRPr="00297C8E" w:rsidRDefault="00297C8E" w:rsidP="00297C8E">
      <w:pPr>
        <w:spacing w:after="120" w:line="276" w:lineRule="auto"/>
        <w:jc w:val="both"/>
        <w:rPr>
          <w:rFonts w:ascii="Times New Roman" w:eastAsia="Times New Roman" w:hAnsi="Times New Roman" w:cs="Times New Roman"/>
          <w:sz w:val="24"/>
          <w:szCs w:val="24"/>
        </w:rPr>
      </w:pPr>
    </w:p>
    <w:p w:rsidR="00297C8E" w:rsidRDefault="00297C8E" w:rsidP="00297C8E">
      <w:pPr>
        <w:spacing w:after="120" w:line="276" w:lineRule="auto"/>
        <w:jc w:val="both"/>
        <w:rPr>
          <w:rFonts w:ascii="Times New Roman" w:eastAsia="Times New Roman" w:hAnsi="Times New Roman" w:cs="Times New Roman"/>
          <w:sz w:val="24"/>
          <w:szCs w:val="24"/>
        </w:rPr>
      </w:pPr>
    </w:p>
    <w:p w:rsidR="00297C8E" w:rsidRPr="00297C8E" w:rsidRDefault="00297C8E" w:rsidP="00297C8E">
      <w:pPr>
        <w:spacing w:after="120" w:line="276" w:lineRule="auto"/>
        <w:jc w:val="both"/>
        <w:rPr>
          <w:rFonts w:ascii="Times New Roman" w:eastAsia="Times New Roman" w:hAnsi="Times New Roman" w:cs="Times New Roman"/>
          <w:sz w:val="24"/>
          <w:szCs w:val="24"/>
        </w:rPr>
      </w:pPr>
    </w:p>
    <w:p w:rsidR="00297C8E" w:rsidRDefault="00297C8E" w:rsidP="00297C8E">
      <w:pPr>
        <w:spacing w:after="120" w:line="276" w:lineRule="auto"/>
        <w:jc w:val="both"/>
        <w:rPr>
          <w:rFonts w:ascii="Times New Roman" w:hAnsi="Times New Roman" w:cs="Times New Roman"/>
          <w:sz w:val="24"/>
          <w:szCs w:val="24"/>
        </w:rPr>
      </w:pPr>
    </w:p>
    <w:p w:rsidR="0060301E" w:rsidRDefault="0060301E" w:rsidP="00297C8E">
      <w:pPr>
        <w:spacing w:after="120" w:line="276" w:lineRule="auto"/>
        <w:jc w:val="both"/>
        <w:rPr>
          <w:rFonts w:ascii="Times New Roman" w:hAnsi="Times New Roman" w:cs="Times New Roman"/>
          <w:sz w:val="24"/>
          <w:szCs w:val="24"/>
        </w:rPr>
      </w:pPr>
    </w:p>
    <w:p w:rsidR="0060301E" w:rsidRDefault="0060301E" w:rsidP="00297C8E">
      <w:pPr>
        <w:spacing w:after="120" w:line="276" w:lineRule="auto"/>
        <w:jc w:val="both"/>
        <w:rPr>
          <w:rFonts w:ascii="Times New Roman" w:hAnsi="Times New Roman" w:cs="Times New Roman"/>
          <w:sz w:val="24"/>
          <w:szCs w:val="24"/>
        </w:rPr>
      </w:pPr>
    </w:p>
    <w:p w:rsidR="0060301E" w:rsidRDefault="0060301E" w:rsidP="00297C8E">
      <w:pPr>
        <w:spacing w:after="120" w:line="276" w:lineRule="auto"/>
        <w:jc w:val="both"/>
        <w:rPr>
          <w:rFonts w:ascii="Times New Roman" w:hAnsi="Times New Roman" w:cs="Times New Roman"/>
          <w:sz w:val="24"/>
          <w:szCs w:val="24"/>
        </w:rPr>
      </w:pPr>
    </w:p>
    <w:p w:rsidR="0060301E" w:rsidRDefault="0060301E" w:rsidP="00297C8E">
      <w:pPr>
        <w:spacing w:after="120" w:line="276" w:lineRule="auto"/>
        <w:jc w:val="both"/>
        <w:rPr>
          <w:rFonts w:ascii="Times New Roman" w:hAnsi="Times New Roman" w:cs="Times New Roman"/>
          <w:sz w:val="24"/>
          <w:szCs w:val="24"/>
        </w:rPr>
      </w:pPr>
    </w:p>
    <w:p w:rsidR="0060301E" w:rsidRDefault="0060301E" w:rsidP="00297C8E">
      <w:pPr>
        <w:spacing w:after="120" w:line="276" w:lineRule="auto"/>
        <w:jc w:val="both"/>
        <w:rPr>
          <w:rFonts w:ascii="Times New Roman" w:hAnsi="Times New Roman" w:cs="Times New Roman"/>
          <w:sz w:val="24"/>
          <w:szCs w:val="24"/>
        </w:rPr>
      </w:pPr>
    </w:p>
    <w:p w:rsidR="0060301E" w:rsidRDefault="0060301E" w:rsidP="00297C8E">
      <w:pPr>
        <w:spacing w:after="120" w:line="276" w:lineRule="auto"/>
        <w:jc w:val="both"/>
        <w:rPr>
          <w:rFonts w:ascii="Times New Roman" w:hAnsi="Times New Roman" w:cs="Times New Roman"/>
          <w:sz w:val="24"/>
          <w:szCs w:val="24"/>
        </w:rPr>
      </w:pPr>
    </w:p>
    <w:p w:rsidR="0060301E" w:rsidRDefault="0060301E" w:rsidP="00297C8E">
      <w:pPr>
        <w:spacing w:after="120" w:line="276" w:lineRule="auto"/>
        <w:jc w:val="both"/>
        <w:rPr>
          <w:rFonts w:ascii="Times New Roman" w:hAnsi="Times New Roman" w:cs="Times New Roman"/>
          <w:sz w:val="24"/>
          <w:szCs w:val="24"/>
        </w:rPr>
      </w:pPr>
    </w:p>
    <w:p w:rsidR="0060301E" w:rsidRPr="00297C8E" w:rsidRDefault="0060301E" w:rsidP="00297C8E">
      <w:pPr>
        <w:spacing w:after="120" w:line="276" w:lineRule="auto"/>
        <w:jc w:val="both"/>
        <w:rPr>
          <w:rFonts w:ascii="Times New Roman" w:hAnsi="Times New Roman" w:cs="Times New Roman"/>
          <w:sz w:val="24"/>
          <w:szCs w:val="24"/>
        </w:rPr>
      </w:pPr>
    </w:p>
    <w:p w:rsidR="00297C8E" w:rsidRPr="00297C8E" w:rsidRDefault="00297C8E" w:rsidP="0060301E">
      <w:pPr>
        <w:numPr>
          <w:ilvl w:val="0"/>
          <w:numId w:val="1"/>
        </w:numPr>
        <w:tabs>
          <w:tab w:val="left" w:pos="993"/>
          <w:tab w:val="left" w:pos="3828"/>
        </w:tabs>
        <w:spacing w:after="120" w:line="276" w:lineRule="auto"/>
        <w:ind w:left="284" w:right="-1" w:hanging="284"/>
        <w:jc w:val="center"/>
        <w:rPr>
          <w:rFonts w:ascii="Times New Roman" w:eastAsia="Times New Roman" w:hAnsi="Times New Roman" w:cs="Times New Roman"/>
          <w:b/>
          <w:sz w:val="24"/>
          <w:szCs w:val="24"/>
        </w:rPr>
      </w:pPr>
      <w:r w:rsidRPr="00297C8E">
        <w:rPr>
          <w:rFonts w:ascii="Times New Roman" w:eastAsia="Times New Roman" w:hAnsi="Times New Roman" w:cs="Times New Roman"/>
          <w:b/>
          <w:sz w:val="24"/>
          <w:szCs w:val="24"/>
        </w:rPr>
        <w:t>1</w:t>
      </w:r>
    </w:p>
    <w:p w:rsidR="00297C8E" w:rsidRPr="0060301E" w:rsidRDefault="0060301E" w:rsidP="0060301E">
      <w:pPr>
        <w:tabs>
          <w:tab w:val="left" w:pos="993"/>
          <w:tab w:val="left" w:pos="3828"/>
        </w:tabs>
        <w:spacing w:after="120" w:line="276" w:lineRule="auto"/>
        <w:ind w:left="284" w:right="-1" w:hanging="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Przepisy ogólne</w:t>
      </w:r>
    </w:p>
    <w:p w:rsidR="00297C8E" w:rsidRPr="00297C8E" w:rsidRDefault="00297C8E" w:rsidP="0060301E">
      <w:pPr>
        <w:numPr>
          <w:ilvl w:val="0"/>
          <w:numId w:val="2"/>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sz w:val="24"/>
          <w:szCs w:val="24"/>
        </w:rPr>
        <w:t>Podstawa prawna:</w:t>
      </w:r>
    </w:p>
    <w:p w:rsidR="00297C8E" w:rsidRPr="00297C8E" w:rsidRDefault="00297C8E" w:rsidP="008A4658">
      <w:pPr>
        <w:numPr>
          <w:ilvl w:val="2"/>
          <w:numId w:val="2"/>
        </w:numPr>
        <w:tabs>
          <w:tab w:val="left" w:pos="681"/>
          <w:tab w:val="left" w:pos="993"/>
          <w:tab w:val="left" w:pos="3828"/>
        </w:tabs>
        <w:spacing w:after="120" w:line="276" w:lineRule="auto"/>
        <w:ind w:left="567"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sz w:val="24"/>
          <w:szCs w:val="24"/>
        </w:rPr>
        <w:t>ustawa z dnia 20 kwietnia 2004 r. o promocji zatrudnienia i instytucjach rynku pracy (Dz.U.2018.1265</w:t>
      </w:r>
      <w:r w:rsidR="004A4C19">
        <w:rPr>
          <w:rFonts w:ascii="Times New Roman" w:eastAsia="Times New Roman" w:hAnsi="Times New Roman" w:cs="Times New Roman"/>
          <w:sz w:val="24"/>
          <w:szCs w:val="24"/>
        </w:rPr>
        <w:t xml:space="preserve"> z </w:t>
      </w:r>
      <w:proofErr w:type="spellStart"/>
      <w:r w:rsidR="004A4C19">
        <w:rPr>
          <w:rFonts w:ascii="Times New Roman" w:eastAsia="Times New Roman" w:hAnsi="Times New Roman" w:cs="Times New Roman"/>
          <w:sz w:val="24"/>
          <w:szCs w:val="24"/>
        </w:rPr>
        <w:t>późn</w:t>
      </w:r>
      <w:proofErr w:type="spellEnd"/>
      <w:r w:rsidR="004A4C19">
        <w:rPr>
          <w:rFonts w:ascii="Times New Roman" w:eastAsia="Times New Roman" w:hAnsi="Times New Roman" w:cs="Times New Roman"/>
          <w:sz w:val="24"/>
          <w:szCs w:val="24"/>
        </w:rPr>
        <w:t>. zm.</w:t>
      </w:r>
      <w:r w:rsidRPr="00297C8E">
        <w:rPr>
          <w:rFonts w:ascii="Times New Roman" w:eastAsia="Times New Roman" w:hAnsi="Times New Roman" w:cs="Times New Roman"/>
          <w:sz w:val="24"/>
          <w:szCs w:val="24"/>
        </w:rPr>
        <w:t>), zwana dalej ustawą o promocji zatrudnienia i instytucjach rynku pracy,</w:t>
      </w:r>
    </w:p>
    <w:p w:rsidR="00297C8E" w:rsidRPr="00297C8E" w:rsidRDefault="00297C8E" w:rsidP="008A4658">
      <w:pPr>
        <w:numPr>
          <w:ilvl w:val="2"/>
          <w:numId w:val="2"/>
        </w:numPr>
        <w:tabs>
          <w:tab w:val="left" w:pos="681"/>
          <w:tab w:val="left" w:pos="993"/>
          <w:tab w:val="left" w:pos="3828"/>
        </w:tabs>
        <w:spacing w:after="120" w:line="276" w:lineRule="auto"/>
        <w:ind w:left="567"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sz w:val="24"/>
          <w:szCs w:val="24"/>
        </w:rPr>
        <w:t>ustawa z dnia 6 marca 2018 r. Prawo przedsiębiorców (Dz.U.2018.646</w:t>
      </w:r>
      <w:r w:rsidR="009F3CE3">
        <w:rPr>
          <w:rFonts w:ascii="Times New Roman" w:eastAsia="Times New Roman" w:hAnsi="Times New Roman" w:cs="Times New Roman"/>
          <w:sz w:val="24"/>
          <w:szCs w:val="24"/>
        </w:rPr>
        <w:t xml:space="preserve"> </w:t>
      </w:r>
      <w:r w:rsidR="009F3CE3" w:rsidRPr="005A448C">
        <w:rPr>
          <w:rFonts w:ascii="Times New Roman" w:eastAsia="Times New Roman" w:hAnsi="Times New Roman" w:cs="Times New Roman"/>
          <w:sz w:val="24"/>
          <w:szCs w:val="24"/>
        </w:rPr>
        <w:t xml:space="preserve">z </w:t>
      </w:r>
      <w:proofErr w:type="spellStart"/>
      <w:r w:rsidR="009F3CE3" w:rsidRPr="005A448C">
        <w:rPr>
          <w:rFonts w:ascii="Times New Roman" w:eastAsia="Times New Roman" w:hAnsi="Times New Roman" w:cs="Times New Roman"/>
          <w:sz w:val="24"/>
          <w:szCs w:val="24"/>
        </w:rPr>
        <w:t>późn</w:t>
      </w:r>
      <w:proofErr w:type="spellEnd"/>
      <w:r w:rsidR="009F3CE3" w:rsidRPr="005A448C">
        <w:rPr>
          <w:rFonts w:ascii="Times New Roman" w:eastAsia="Times New Roman" w:hAnsi="Times New Roman" w:cs="Times New Roman"/>
          <w:sz w:val="24"/>
          <w:szCs w:val="24"/>
        </w:rPr>
        <w:t>. zm.</w:t>
      </w:r>
      <w:r w:rsidRPr="005A448C">
        <w:rPr>
          <w:rFonts w:ascii="Times New Roman" w:eastAsia="Times New Roman" w:hAnsi="Times New Roman" w:cs="Times New Roman"/>
          <w:sz w:val="24"/>
          <w:szCs w:val="24"/>
        </w:rPr>
        <w:t xml:space="preserve">) </w:t>
      </w:r>
      <w:r w:rsidRPr="00297C8E">
        <w:rPr>
          <w:rFonts w:ascii="Times New Roman" w:eastAsia="Times New Roman" w:hAnsi="Times New Roman" w:cs="Times New Roman"/>
          <w:sz w:val="24"/>
          <w:szCs w:val="24"/>
        </w:rPr>
        <w:t>zwana dalej prawo przedsiębiorców,</w:t>
      </w:r>
    </w:p>
    <w:p w:rsidR="00297C8E" w:rsidRPr="005A448C" w:rsidRDefault="00297C8E" w:rsidP="008A4658">
      <w:pPr>
        <w:numPr>
          <w:ilvl w:val="2"/>
          <w:numId w:val="2"/>
        </w:numPr>
        <w:tabs>
          <w:tab w:val="left" w:pos="681"/>
          <w:tab w:val="left" w:pos="993"/>
          <w:tab w:val="left" w:pos="3828"/>
        </w:tabs>
        <w:spacing w:after="120" w:line="276" w:lineRule="auto"/>
        <w:ind w:left="567"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sz w:val="24"/>
          <w:szCs w:val="24"/>
        </w:rPr>
        <w:t>ustawa z dnia 14 czerwca 1960 r. kodeks postępowania administracyjnego (</w:t>
      </w:r>
      <w:proofErr w:type="spellStart"/>
      <w:r w:rsidR="009F3CE3" w:rsidRPr="005A448C">
        <w:rPr>
          <w:rFonts w:ascii="Times New Roman" w:eastAsia="Times New Roman" w:hAnsi="Times New Roman" w:cs="Times New Roman"/>
          <w:sz w:val="24"/>
          <w:szCs w:val="24"/>
        </w:rPr>
        <w:t>t.j</w:t>
      </w:r>
      <w:proofErr w:type="spellEnd"/>
      <w:r w:rsidR="009F3CE3" w:rsidRPr="005A448C">
        <w:rPr>
          <w:rFonts w:ascii="Times New Roman" w:eastAsia="Times New Roman" w:hAnsi="Times New Roman" w:cs="Times New Roman"/>
          <w:sz w:val="24"/>
          <w:szCs w:val="24"/>
        </w:rPr>
        <w:t xml:space="preserve">.: </w:t>
      </w:r>
      <w:r w:rsidRPr="005A448C">
        <w:rPr>
          <w:rFonts w:ascii="Times New Roman" w:eastAsia="Times New Roman" w:hAnsi="Times New Roman" w:cs="Times New Roman"/>
          <w:sz w:val="24"/>
          <w:szCs w:val="24"/>
        </w:rPr>
        <w:t>Dz.U.201</w:t>
      </w:r>
      <w:r w:rsidR="009F3CE3" w:rsidRPr="005A448C">
        <w:rPr>
          <w:rFonts w:ascii="Times New Roman" w:eastAsia="Times New Roman" w:hAnsi="Times New Roman" w:cs="Times New Roman"/>
          <w:sz w:val="24"/>
          <w:szCs w:val="24"/>
        </w:rPr>
        <w:t>8</w:t>
      </w:r>
      <w:r w:rsidRPr="005A448C">
        <w:rPr>
          <w:rFonts w:ascii="Times New Roman" w:eastAsia="Times New Roman" w:hAnsi="Times New Roman" w:cs="Times New Roman"/>
          <w:sz w:val="24"/>
          <w:szCs w:val="24"/>
        </w:rPr>
        <w:t>.</w:t>
      </w:r>
      <w:r w:rsidR="009F3CE3" w:rsidRPr="005A448C">
        <w:rPr>
          <w:rFonts w:ascii="Times New Roman" w:eastAsia="Times New Roman" w:hAnsi="Times New Roman" w:cs="Times New Roman"/>
          <w:sz w:val="24"/>
          <w:szCs w:val="24"/>
        </w:rPr>
        <w:t>2096</w:t>
      </w:r>
      <w:r w:rsidRPr="005A448C">
        <w:rPr>
          <w:rFonts w:ascii="Times New Roman" w:eastAsia="Times New Roman" w:hAnsi="Times New Roman" w:cs="Times New Roman"/>
          <w:sz w:val="24"/>
          <w:szCs w:val="24"/>
        </w:rPr>
        <w:t>), zwana dalej kodeksem postępowania administracyjnego,</w:t>
      </w:r>
    </w:p>
    <w:p w:rsidR="00297C8E" w:rsidRPr="00297C8E" w:rsidRDefault="00297C8E" w:rsidP="008A4658">
      <w:pPr>
        <w:numPr>
          <w:ilvl w:val="2"/>
          <w:numId w:val="2"/>
        </w:numPr>
        <w:tabs>
          <w:tab w:val="left" w:pos="681"/>
          <w:tab w:val="left" w:pos="993"/>
          <w:tab w:val="left" w:pos="3828"/>
        </w:tabs>
        <w:spacing w:after="120" w:line="276" w:lineRule="auto"/>
        <w:ind w:left="567"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sz w:val="24"/>
          <w:szCs w:val="24"/>
        </w:rPr>
        <w:t xml:space="preserve">ustawa z dnia 24 sierpnia 2001 r. kodeks postępowania w sprawach o wykroczenia </w:t>
      </w:r>
      <w:r w:rsidRPr="005A448C">
        <w:rPr>
          <w:rFonts w:ascii="Times New Roman" w:eastAsia="Times New Roman" w:hAnsi="Times New Roman" w:cs="Times New Roman"/>
          <w:sz w:val="24"/>
          <w:szCs w:val="24"/>
        </w:rPr>
        <w:t>(</w:t>
      </w:r>
      <w:r w:rsidR="009F3CE3" w:rsidRPr="005A448C">
        <w:rPr>
          <w:rFonts w:ascii="Times New Roman" w:eastAsia="Times New Roman" w:hAnsi="Times New Roman" w:cs="Times New Roman"/>
          <w:sz w:val="24"/>
          <w:szCs w:val="24"/>
        </w:rPr>
        <w:t>t.j.:</w:t>
      </w:r>
      <w:r w:rsidRPr="005A448C">
        <w:rPr>
          <w:rFonts w:ascii="Times New Roman" w:eastAsia="Times New Roman" w:hAnsi="Times New Roman" w:cs="Times New Roman"/>
          <w:sz w:val="24"/>
          <w:szCs w:val="24"/>
        </w:rPr>
        <w:t>Dz.U.201</w:t>
      </w:r>
      <w:r w:rsidR="009F3CE3" w:rsidRPr="005A448C">
        <w:rPr>
          <w:rFonts w:ascii="Times New Roman" w:eastAsia="Times New Roman" w:hAnsi="Times New Roman" w:cs="Times New Roman"/>
          <w:sz w:val="24"/>
          <w:szCs w:val="24"/>
        </w:rPr>
        <w:t>8</w:t>
      </w:r>
      <w:r w:rsidRPr="005A448C">
        <w:rPr>
          <w:rFonts w:ascii="Times New Roman" w:eastAsia="Times New Roman" w:hAnsi="Times New Roman" w:cs="Times New Roman"/>
          <w:sz w:val="24"/>
          <w:szCs w:val="24"/>
        </w:rPr>
        <w:t>.</w:t>
      </w:r>
      <w:r w:rsidR="009F3CE3" w:rsidRPr="005A448C">
        <w:rPr>
          <w:rFonts w:ascii="Times New Roman" w:eastAsia="Times New Roman" w:hAnsi="Times New Roman" w:cs="Times New Roman"/>
          <w:sz w:val="24"/>
          <w:szCs w:val="24"/>
        </w:rPr>
        <w:t>618</w:t>
      </w:r>
      <w:r w:rsidRPr="005A448C">
        <w:rPr>
          <w:rFonts w:ascii="Times New Roman" w:eastAsia="Times New Roman" w:hAnsi="Times New Roman" w:cs="Times New Roman"/>
          <w:sz w:val="24"/>
          <w:szCs w:val="24"/>
        </w:rPr>
        <w:t xml:space="preserve"> z </w:t>
      </w:r>
      <w:proofErr w:type="spellStart"/>
      <w:r w:rsidRPr="005A448C">
        <w:rPr>
          <w:rFonts w:ascii="Times New Roman" w:eastAsia="Times New Roman" w:hAnsi="Times New Roman" w:cs="Times New Roman"/>
          <w:sz w:val="24"/>
          <w:szCs w:val="24"/>
        </w:rPr>
        <w:t>późn</w:t>
      </w:r>
      <w:proofErr w:type="spellEnd"/>
      <w:r w:rsidRPr="005A448C">
        <w:rPr>
          <w:rFonts w:ascii="Times New Roman" w:eastAsia="Times New Roman" w:hAnsi="Times New Roman" w:cs="Times New Roman"/>
          <w:sz w:val="24"/>
          <w:szCs w:val="24"/>
        </w:rPr>
        <w:t xml:space="preserve">. </w:t>
      </w:r>
      <w:proofErr w:type="spellStart"/>
      <w:r w:rsidRPr="00297C8E">
        <w:rPr>
          <w:rFonts w:ascii="Times New Roman" w:eastAsia="Times New Roman" w:hAnsi="Times New Roman" w:cs="Times New Roman"/>
          <w:sz w:val="24"/>
          <w:szCs w:val="24"/>
        </w:rPr>
        <w:t>zm</w:t>
      </w:r>
      <w:proofErr w:type="spellEnd"/>
      <w:r w:rsidRPr="00297C8E">
        <w:rPr>
          <w:rFonts w:ascii="Times New Roman" w:eastAsia="Times New Roman" w:hAnsi="Times New Roman" w:cs="Times New Roman"/>
          <w:sz w:val="24"/>
          <w:szCs w:val="24"/>
        </w:rPr>
        <w:t>), zwana dalej kodeksem postępowania w sprawach o wykroczenia.</w:t>
      </w:r>
    </w:p>
    <w:p w:rsidR="00297C8E" w:rsidRPr="00297C8E" w:rsidRDefault="00297C8E" w:rsidP="0060301E">
      <w:pPr>
        <w:numPr>
          <w:ilvl w:val="0"/>
          <w:numId w:val="2"/>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sz w:val="24"/>
          <w:szCs w:val="24"/>
        </w:rPr>
        <w:t>Ilekroć w niniejszym regulaminie jest mowa o:</w:t>
      </w:r>
    </w:p>
    <w:p w:rsidR="00297C8E" w:rsidRPr="00297C8E" w:rsidRDefault="00297C8E" w:rsidP="008A4658">
      <w:pPr>
        <w:numPr>
          <w:ilvl w:val="1"/>
          <w:numId w:val="2"/>
        </w:numPr>
        <w:tabs>
          <w:tab w:val="left" w:pos="701"/>
          <w:tab w:val="left" w:pos="993"/>
          <w:tab w:val="left" w:pos="3828"/>
        </w:tabs>
        <w:spacing w:after="120" w:line="276" w:lineRule="auto"/>
        <w:ind w:left="567"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b/>
          <w:sz w:val="24"/>
          <w:szCs w:val="24"/>
        </w:rPr>
        <w:t xml:space="preserve">Marszałku </w:t>
      </w:r>
      <w:r w:rsidRPr="00297C8E">
        <w:rPr>
          <w:rFonts w:ascii="Times New Roman" w:eastAsia="Times New Roman" w:hAnsi="Times New Roman" w:cs="Times New Roman"/>
          <w:sz w:val="24"/>
          <w:szCs w:val="24"/>
        </w:rPr>
        <w:t>– należy przez to rozumieć Marszałka Województwa Warmińsko - Mazurskiego</w:t>
      </w:r>
      <w:r w:rsidRPr="00297C8E">
        <w:rPr>
          <w:rFonts w:ascii="Times New Roman" w:eastAsia="Times New Roman" w:hAnsi="Times New Roman" w:cs="Times New Roman"/>
          <w:b/>
          <w:sz w:val="24"/>
          <w:szCs w:val="24"/>
        </w:rPr>
        <w:t xml:space="preserve"> </w:t>
      </w:r>
      <w:r w:rsidRPr="00297C8E">
        <w:rPr>
          <w:rFonts w:ascii="Times New Roman" w:eastAsia="Times New Roman" w:hAnsi="Times New Roman" w:cs="Times New Roman"/>
          <w:sz w:val="24"/>
          <w:szCs w:val="24"/>
        </w:rPr>
        <w:t>uprawnionego ustawowo do sprawowania kontroli agencji zatrudnienia,</w:t>
      </w:r>
    </w:p>
    <w:p w:rsidR="00297C8E" w:rsidRPr="00297C8E" w:rsidRDefault="00297C8E" w:rsidP="008A4658">
      <w:pPr>
        <w:numPr>
          <w:ilvl w:val="1"/>
          <w:numId w:val="2"/>
        </w:numPr>
        <w:tabs>
          <w:tab w:val="left" w:pos="701"/>
          <w:tab w:val="left" w:pos="993"/>
          <w:tab w:val="left" w:pos="3828"/>
        </w:tabs>
        <w:spacing w:after="120" w:line="276" w:lineRule="auto"/>
        <w:ind w:left="567"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b/>
          <w:sz w:val="24"/>
          <w:szCs w:val="24"/>
        </w:rPr>
        <w:t xml:space="preserve">Dyrektorze WUP – </w:t>
      </w:r>
      <w:r w:rsidRPr="00297C8E">
        <w:rPr>
          <w:rFonts w:ascii="Times New Roman" w:eastAsia="Times New Roman" w:hAnsi="Times New Roman" w:cs="Times New Roman"/>
          <w:sz w:val="24"/>
          <w:szCs w:val="24"/>
        </w:rPr>
        <w:t xml:space="preserve">należy przez to rozumieć Dyrektora lub </w:t>
      </w:r>
      <w:r w:rsidRPr="00D94782">
        <w:rPr>
          <w:rFonts w:ascii="Times New Roman" w:eastAsia="Times New Roman" w:hAnsi="Times New Roman" w:cs="Times New Roman"/>
          <w:sz w:val="24"/>
          <w:szCs w:val="24"/>
        </w:rPr>
        <w:t>Wicedyrektorów</w:t>
      </w:r>
      <w:r w:rsidRPr="00D94782">
        <w:rPr>
          <w:rFonts w:ascii="Times New Roman" w:eastAsia="Times New Roman" w:hAnsi="Times New Roman" w:cs="Times New Roman"/>
          <w:b/>
          <w:sz w:val="24"/>
          <w:szCs w:val="24"/>
        </w:rPr>
        <w:t xml:space="preserve"> </w:t>
      </w:r>
      <w:r w:rsidRPr="00D94782">
        <w:rPr>
          <w:rFonts w:ascii="Times New Roman" w:eastAsia="Times New Roman" w:hAnsi="Times New Roman" w:cs="Times New Roman"/>
          <w:sz w:val="24"/>
          <w:szCs w:val="24"/>
        </w:rPr>
        <w:t xml:space="preserve">Wojewódzkiego Urzędu Pracy w Olsztynie upoważnionych przez Marszałka </w:t>
      </w:r>
      <w:r w:rsidRPr="00297C8E">
        <w:rPr>
          <w:rFonts w:ascii="Times New Roman" w:eastAsia="Times New Roman" w:hAnsi="Times New Roman" w:cs="Times New Roman"/>
          <w:sz w:val="24"/>
          <w:szCs w:val="24"/>
        </w:rPr>
        <w:t>Województwa Warmińsko - Mazurskiego do sprawowania kontroli agencji zatrudnienia,</w:t>
      </w:r>
    </w:p>
    <w:p w:rsidR="00297C8E" w:rsidRPr="00297C8E" w:rsidRDefault="00297C8E" w:rsidP="008A4658">
      <w:pPr>
        <w:numPr>
          <w:ilvl w:val="1"/>
          <w:numId w:val="2"/>
        </w:numPr>
        <w:tabs>
          <w:tab w:val="left" w:pos="701"/>
          <w:tab w:val="left" w:pos="993"/>
          <w:tab w:val="left" w:pos="3828"/>
        </w:tabs>
        <w:spacing w:after="120" w:line="276" w:lineRule="auto"/>
        <w:ind w:left="567"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b/>
          <w:sz w:val="24"/>
          <w:szCs w:val="24"/>
        </w:rPr>
        <w:t xml:space="preserve">WUP </w:t>
      </w:r>
      <w:r w:rsidRPr="00297C8E">
        <w:rPr>
          <w:rFonts w:ascii="Times New Roman" w:eastAsia="Times New Roman" w:hAnsi="Times New Roman" w:cs="Times New Roman"/>
          <w:sz w:val="24"/>
          <w:szCs w:val="24"/>
        </w:rPr>
        <w:t>– należy przez to rozumieć Wojewódzki Urząd Pracy w Olsztynie,</w:t>
      </w:r>
    </w:p>
    <w:p w:rsidR="00297C8E" w:rsidRPr="00297C8E" w:rsidRDefault="00297C8E" w:rsidP="008A4658">
      <w:pPr>
        <w:numPr>
          <w:ilvl w:val="1"/>
          <w:numId w:val="2"/>
        </w:numPr>
        <w:tabs>
          <w:tab w:val="left" w:pos="701"/>
          <w:tab w:val="left" w:pos="993"/>
          <w:tab w:val="left" w:pos="3828"/>
        </w:tabs>
        <w:spacing w:after="120" w:line="276" w:lineRule="auto"/>
        <w:ind w:left="567"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b/>
          <w:sz w:val="24"/>
          <w:szCs w:val="24"/>
        </w:rPr>
        <w:t xml:space="preserve">Kontrolującym </w:t>
      </w:r>
      <w:r w:rsidRPr="00297C8E">
        <w:rPr>
          <w:rFonts w:ascii="Times New Roman" w:eastAsia="Times New Roman" w:hAnsi="Times New Roman" w:cs="Times New Roman"/>
          <w:sz w:val="24"/>
          <w:szCs w:val="24"/>
        </w:rPr>
        <w:t>– należy przez to rozumieć pracownika</w:t>
      </w:r>
      <w:r w:rsidRPr="00297C8E">
        <w:rPr>
          <w:rFonts w:ascii="Times New Roman" w:eastAsia="Times New Roman" w:hAnsi="Times New Roman" w:cs="Times New Roman"/>
          <w:b/>
          <w:sz w:val="24"/>
          <w:szCs w:val="24"/>
        </w:rPr>
        <w:t xml:space="preserve"> </w:t>
      </w:r>
      <w:r w:rsidRPr="00297C8E">
        <w:rPr>
          <w:rFonts w:ascii="Times New Roman" w:eastAsia="Times New Roman" w:hAnsi="Times New Roman" w:cs="Times New Roman"/>
          <w:sz w:val="24"/>
          <w:szCs w:val="24"/>
        </w:rPr>
        <w:t>Wojewódzkiego Urzędu Pracy w Olsztynie, upoważnionego do przeprowadzania kontroli agencji zatrudnieni</w:t>
      </w:r>
      <w:r w:rsidR="0028337A">
        <w:rPr>
          <w:rFonts w:ascii="Times New Roman" w:eastAsia="Times New Roman" w:hAnsi="Times New Roman" w:cs="Times New Roman"/>
          <w:sz w:val="24"/>
          <w:szCs w:val="24"/>
        </w:rPr>
        <w:t>a,</w:t>
      </w:r>
      <w:r w:rsidR="009F3CE3">
        <w:rPr>
          <w:rFonts w:ascii="Times New Roman" w:eastAsia="Times New Roman" w:hAnsi="Times New Roman" w:cs="Times New Roman"/>
          <w:sz w:val="24"/>
          <w:szCs w:val="24"/>
        </w:rPr>
        <w:t xml:space="preserve"> </w:t>
      </w:r>
    </w:p>
    <w:p w:rsidR="00297C8E" w:rsidRPr="00297C8E" w:rsidRDefault="00297C8E" w:rsidP="008A4658">
      <w:pPr>
        <w:numPr>
          <w:ilvl w:val="1"/>
          <w:numId w:val="2"/>
        </w:numPr>
        <w:tabs>
          <w:tab w:val="left" w:pos="701"/>
          <w:tab w:val="left" w:pos="993"/>
          <w:tab w:val="left" w:pos="3828"/>
        </w:tabs>
        <w:spacing w:after="120" w:line="276" w:lineRule="auto"/>
        <w:ind w:left="567"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b/>
          <w:sz w:val="24"/>
          <w:szCs w:val="24"/>
        </w:rPr>
        <w:t xml:space="preserve">Podmiocie kontrolowanym </w:t>
      </w:r>
      <w:r w:rsidRPr="00297C8E">
        <w:rPr>
          <w:rFonts w:ascii="Times New Roman" w:eastAsia="Times New Roman" w:hAnsi="Times New Roman" w:cs="Times New Roman"/>
          <w:sz w:val="24"/>
          <w:szCs w:val="24"/>
        </w:rPr>
        <w:t>– należy przez to rozumieć podlegającą kontroli agencję</w:t>
      </w:r>
      <w:r w:rsidRPr="00297C8E">
        <w:rPr>
          <w:rFonts w:ascii="Times New Roman" w:eastAsia="Times New Roman" w:hAnsi="Times New Roman" w:cs="Times New Roman"/>
          <w:b/>
          <w:sz w:val="24"/>
          <w:szCs w:val="24"/>
        </w:rPr>
        <w:t xml:space="preserve"> </w:t>
      </w:r>
      <w:r w:rsidRPr="00297C8E">
        <w:rPr>
          <w:rFonts w:ascii="Times New Roman" w:eastAsia="Times New Roman" w:hAnsi="Times New Roman" w:cs="Times New Roman"/>
          <w:sz w:val="24"/>
          <w:szCs w:val="24"/>
        </w:rPr>
        <w:t>zatrudnienia wpisaną do rejestru podmiotów prowadzących agencje zatrudnienia, mającą swoją siedzibę na terenie województwa warmińsko - mazurskiego,</w:t>
      </w:r>
    </w:p>
    <w:p w:rsidR="00297C8E" w:rsidRPr="00297C8E" w:rsidRDefault="00297C8E" w:rsidP="008A4658">
      <w:pPr>
        <w:numPr>
          <w:ilvl w:val="1"/>
          <w:numId w:val="2"/>
        </w:numPr>
        <w:tabs>
          <w:tab w:val="left" w:pos="701"/>
          <w:tab w:val="left" w:pos="993"/>
          <w:tab w:val="left" w:pos="3828"/>
        </w:tabs>
        <w:spacing w:after="120" w:line="276" w:lineRule="auto"/>
        <w:ind w:left="567"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b/>
          <w:sz w:val="24"/>
          <w:szCs w:val="24"/>
        </w:rPr>
        <w:t xml:space="preserve">Kierującym podmiotem kontrolowanym - </w:t>
      </w:r>
      <w:r w:rsidRPr="00297C8E">
        <w:rPr>
          <w:rFonts w:ascii="Times New Roman" w:eastAsia="Times New Roman" w:hAnsi="Times New Roman" w:cs="Times New Roman"/>
          <w:sz w:val="24"/>
          <w:szCs w:val="24"/>
        </w:rPr>
        <w:t>należy przez to rozumieć osobę lub osoby</w:t>
      </w:r>
      <w:r w:rsidRPr="00297C8E">
        <w:rPr>
          <w:rFonts w:ascii="Times New Roman" w:eastAsia="Times New Roman" w:hAnsi="Times New Roman" w:cs="Times New Roman"/>
          <w:b/>
          <w:sz w:val="24"/>
          <w:szCs w:val="24"/>
        </w:rPr>
        <w:t xml:space="preserve"> </w:t>
      </w:r>
      <w:r w:rsidRPr="00297C8E">
        <w:rPr>
          <w:rFonts w:ascii="Times New Roman" w:eastAsia="Times New Roman" w:hAnsi="Times New Roman" w:cs="Times New Roman"/>
          <w:sz w:val="24"/>
          <w:szCs w:val="24"/>
        </w:rPr>
        <w:t>uprawnione do reprezentowania agencji zatrudnienia wskazane w Krajowym Rejestrze Sądowym lub w ewidencji działalności gospodarczej,</w:t>
      </w:r>
    </w:p>
    <w:p w:rsidR="00297C8E" w:rsidRPr="00297C8E" w:rsidRDefault="00297C8E" w:rsidP="008A4658">
      <w:pPr>
        <w:numPr>
          <w:ilvl w:val="1"/>
          <w:numId w:val="2"/>
        </w:numPr>
        <w:tabs>
          <w:tab w:val="left" w:pos="701"/>
          <w:tab w:val="left" w:pos="993"/>
          <w:tab w:val="left" w:pos="3828"/>
        </w:tabs>
        <w:spacing w:after="120" w:line="276" w:lineRule="auto"/>
        <w:ind w:left="567"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b/>
          <w:sz w:val="24"/>
          <w:szCs w:val="24"/>
        </w:rPr>
        <w:t xml:space="preserve">Reprezentującym podmiot kontrolowany </w:t>
      </w:r>
      <w:r w:rsidRPr="00297C8E">
        <w:rPr>
          <w:rFonts w:ascii="Times New Roman" w:eastAsia="Times New Roman" w:hAnsi="Times New Roman" w:cs="Times New Roman"/>
          <w:sz w:val="24"/>
          <w:szCs w:val="24"/>
        </w:rPr>
        <w:t>– należy przez to rozumieć</w:t>
      </w:r>
      <w:r w:rsidRPr="00297C8E">
        <w:rPr>
          <w:rFonts w:ascii="Times New Roman" w:eastAsia="Times New Roman" w:hAnsi="Times New Roman" w:cs="Times New Roman"/>
          <w:b/>
          <w:sz w:val="24"/>
          <w:szCs w:val="24"/>
        </w:rPr>
        <w:t xml:space="preserve"> </w:t>
      </w:r>
      <w:r w:rsidRPr="00297C8E">
        <w:rPr>
          <w:rFonts w:ascii="Times New Roman" w:eastAsia="Times New Roman" w:hAnsi="Times New Roman" w:cs="Times New Roman"/>
          <w:sz w:val="24"/>
          <w:szCs w:val="24"/>
        </w:rPr>
        <w:t>kierującego</w:t>
      </w:r>
      <w:r w:rsidRPr="00297C8E">
        <w:rPr>
          <w:rFonts w:ascii="Times New Roman" w:eastAsia="Times New Roman" w:hAnsi="Times New Roman" w:cs="Times New Roman"/>
          <w:b/>
          <w:sz w:val="24"/>
          <w:szCs w:val="24"/>
        </w:rPr>
        <w:t xml:space="preserve"> </w:t>
      </w:r>
      <w:r w:rsidRPr="00297C8E">
        <w:rPr>
          <w:rFonts w:ascii="Times New Roman" w:eastAsia="Times New Roman" w:hAnsi="Times New Roman" w:cs="Times New Roman"/>
          <w:sz w:val="24"/>
          <w:szCs w:val="24"/>
        </w:rPr>
        <w:t>podmiotem kontrolowanym lub osobę przez niego wyznaczoną na podstawie pisemnego upoważnienia lub</w:t>
      </w:r>
      <w:r w:rsidR="004A4C19">
        <w:rPr>
          <w:rFonts w:ascii="Times New Roman" w:eastAsia="Times New Roman" w:hAnsi="Times New Roman" w:cs="Times New Roman"/>
          <w:sz w:val="24"/>
          <w:szCs w:val="24"/>
        </w:rPr>
        <w:t> </w:t>
      </w:r>
      <w:r w:rsidRPr="00297C8E">
        <w:rPr>
          <w:rFonts w:ascii="Times New Roman" w:eastAsia="Times New Roman" w:hAnsi="Times New Roman" w:cs="Times New Roman"/>
          <w:sz w:val="24"/>
          <w:szCs w:val="24"/>
        </w:rPr>
        <w:t>w</w:t>
      </w:r>
      <w:r w:rsidR="004A4C19">
        <w:rPr>
          <w:rFonts w:ascii="Times New Roman" w:eastAsia="Times New Roman" w:hAnsi="Times New Roman" w:cs="Times New Roman"/>
          <w:sz w:val="24"/>
          <w:szCs w:val="24"/>
        </w:rPr>
        <w:t> </w:t>
      </w:r>
      <w:r w:rsidRPr="00297C8E">
        <w:rPr>
          <w:rFonts w:ascii="Times New Roman" w:eastAsia="Times New Roman" w:hAnsi="Times New Roman" w:cs="Times New Roman"/>
          <w:sz w:val="24"/>
          <w:szCs w:val="24"/>
        </w:rPr>
        <w:t>razie nieobecności wyżej wymienionych, pracownika podmiotu kontrolowanego, który może być uznany za osobę, o której mowa w art. 97 ustawy z dnia 23 kwietnia 1964 r. – Kodeks cywilny (</w:t>
      </w:r>
      <w:proofErr w:type="spellStart"/>
      <w:r w:rsidR="009F3CE3">
        <w:rPr>
          <w:rFonts w:ascii="Times New Roman" w:eastAsia="Times New Roman" w:hAnsi="Times New Roman" w:cs="Times New Roman"/>
          <w:sz w:val="24"/>
          <w:szCs w:val="24"/>
        </w:rPr>
        <w:t>t.j</w:t>
      </w:r>
      <w:proofErr w:type="spellEnd"/>
      <w:r w:rsidR="009F3CE3">
        <w:rPr>
          <w:rFonts w:ascii="Times New Roman" w:eastAsia="Times New Roman" w:hAnsi="Times New Roman" w:cs="Times New Roman"/>
          <w:sz w:val="24"/>
          <w:szCs w:val="24"/>
        </w:rPr>
        <w:t xml:space="preserve">.: </w:t>
      </w:r>
      <w:r w:rsidRPr="005A448C">
        <w:rPr>
          <w:rFonts w:ascii="Times New Roman" w:eastAsia="Times New Roman" w:hAnsi="Times New Roman" w:cs="Times New Roman"/>
          <w:sz w:val="24"/>
          <w:szCs w:val="24"/>
        </w:rPr>
        <w:t>Dz.U.201</w:t>
      </w:r>
      <w:r w:rsidR="009F3CE3" w:rsidRPr="005A448C">
        <w:rPr>
          <w:rFonts w:ascii="Times New Roman" w:eastAsia="Times New Roman" w:hAnsi="Times New Roman" w:cs="Times New Roman"/>
          <w:sz w:val="24"/>
          <w:szCs w:val="24"/>
        </w:rPr>
        <w:t>8</w:t>
      </w:r>
      <w:r w:rsidRPr="005A448C">
        <w:rPr>
          <w:rFonts w:ascii="Times New Roman" w:eastAsia="Times New Roman" w:hAnsi="Times New Roman" w:cs="Times New Roman"/>
          <w:sz w:val="24"/>
          <w:szCs w:val="24"/>
        </w:rPr>
        <w:t>.</w:t>
      </w:r>
      <w:r w:rsidR="00342E0A">
        <w:rPr>
          <w:rFonts w:ascii="Times New Roman" w:eastAsia="Times New Roman" w:hAnsi="Times New Roman" w:cs="Times New Roman"/>
          <w:sz w:val="24"/>
          <w:szCs w:val="24"/>
        </w:rPr>
        <w:t xml:space="preserve">1025 z </w:t>
      </w:r>
      <w:proofErr w:type="spellStart"/>
      <w:r w:rsidR="00342E0A">
        <w:rPr>
          <w:rFonts w:ascii="Times New Roman" w:eastAsia="Times New Roman" w:hAnsi="Times New Roman" w:cs="Times New Roman"/>
          <w:sz w:val="24"/>
          <w:szCs w:val="24"/>
        </w:rPr>
        <w:t>póź</w:t>
      </w:r>
      <w:r w:rsidR="009F3CE3" w:rsidRPr="005A448C">
        <w:rPr>
          <w:rFonts w:ascii="Times New Roman" w:eastAsia="Times New Roman" w:hAnsi="Times New Roman" w:cs="Times New Roman"/>
          <w:sz w:val="24"/>
          <w:szCs w:val="24"/>
        </w:rPr>
        <w:t>n</w:t>
      </w:r>
      <w:proofErr w:type="spellEnd"/>
      <w:r w:rsidR="009F3CE3" w:rsidRPr="005A448C">
        <w:rPr>
          <w:rFonts w:ascii="Times New Roman" w:eastAsia="Times New Roman" w:hAnsi="Times New Roman" w:cs="Times New Roman"/>
          <w:sz w:val="24"/>
          <w:szCs w:val="24"/>
        </w:rPr>
        <w:t>. zm.</w:t>
      </w:r>
      <w:r w:rsidRPr="005A448C">
        <w:rPr>
          <w:rFonts w:ascii="Times New Roman" w:eastAsia="Times New Roman" w:hAnsi="Times New Roman" w:cs="Times New Roman"/>
          <w:sz w:val="24"/>
          <w:szCs w:val="24"/>
        </w:rPr>
        <w:t>)</w:t>
      </w:r>
      <w:r w:rsidRPr="00297C8E">
        <w:rPr>
          <w:rFonts w:ascii="Times New Roman" w:eastAsia="Times New Roman" w:hAnsi="Times New Roman" w:cs="Times New Roman"/>
          <w:sz w:val="24"/>
          <w:szCs w:val="24"/>
        </w:rPr>
        <w:t xml:space="preserve"> lub przywołanego świadka, którym powinien być funkcjonariusz publiczny, niebędący pracownikiem organu prowadzącego kontrolę.</w:t>
      </w:r>
    </w:p>
    <w:p w:rsidR="00297C8E" w:rsidRPr="00297C8E" w:rsidRDefault="00297C8E" w:rsidP="0060301E">
      <w:pPr>
        <w:tabs>
          <w:tab w:val="left" w:pos="993"/>
          <w:tab w:val="left" w:pos="3828"/>
        </w:tabs>
        <w:spacing w:after="120" w:line="276" w:lineRule="auto"/>
        <w:ind w:left="284" w:right="-1" w:hanging="284"/>
        <w:jc w:val="center"/>
        <w:rPr>
          <w:rFonts w:ascii="Times New Roman" w:eastAsia="Times New Roman" w:hAnsi="Times New Roman" w:cs="Times New Roman"/>
          <w:b/>
          <w:sz w:val="24"/>
          <w:szCs w:val="24"/>
        </w:rPr>
      </w:pPr>
      <w:r w:rsidRPr="00297C8E">
        <w:rPr>
          <w:rFonts w:ascii="Times New Roman" w:eastAsia="Times New Roman" w:hAnsi="Times New Roman" w:cs="Times New Roman"/>
          <w:b/>
          <w:sz w:val="24"/>
          <w:szCs w:val="24"/>
        </w:rPr>
        <w:t>§2</w:t>
      </w:r>
    </w:p>
    <w:p w:rsidR="00297C8E" w:rsidRPr="00297C8E" w:rsidRDefault="00297C8E" w:rsidP="0060301E">
      <w:pPr>
        <w:tabs>
          <w:tab w:val="left" w:pos="993"/>
          <w:tab w:val="left" w:pos="3828"/>
        </w:tabs>
        <w:spacing w:after="120" w:line="276" w:lineRule="auto"/>
        <w:ind w:left="284" w:right="-1" w:hanging="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Rodzaje kontroli</w:t>
      </w:r>
    </w:p>
    <w:p w:rsidR="00297C8E" w:rsidRPr="00297C8E" w:rsidRDefault="00297C8E" w:rsidP="0060301E">
      <w:pPr>
        <w:tabs>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sz w:val="24"/>
          <w:szCs w:val="24"/>
        </w:rPr>
        <w:t>Wprowadza si</w:t>
      </w:r>
      <w:r w:rsidR="0060301E">
        <w:rPr>
          <w:rFonts w:ascii="Times New Roman" w:eastAsia="Times New Roman" w:hAnsi="Times New Roman" w:cs="Times New Roman"/>
          <w:sz w:val="24"/>
          <w:szCs w:val="24"/>
        </w:rPr>
        <w:t>ę następujące rodzaje kontroli:</w:t>
      </w:r>
    </w:p>
    <w:p w:rsidR="00297C8E" w:rsidRPr="00297C8E" w:rsidRDefault="00297C8E" w:rsidP="008A4658">
      <w:pPr>
        <w:numPr>
          <w:ilvl w:val="0"/>
          <w:numId w:val="3"/>
        </w:numPr>
        <w:tabs>
          <w:tab w:val="left" w:pos="567"/>
          <w:tab w:val="left" w:pos="993"/>
          <w:tab w:val="left" w:pos="3828"/>
        </w:tabs>
        <w:spacing w:after="120" w:line="276" w:lineRule="auto"/>
        <w:ind w:left="567"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sz w:val="24"/>
          <w:szCs w:val="24"/>
        </w:rPr>
        <w:t xml:space="preserve">kontrolę planową (wynikającą z planu kontroli), prowadzoną z urzędu w celu sprawdzenia przestrzegania warunków prowadzenia agencji zatrudnienia. </w:t>
      </w:r>
      <w:r w:rsidRPr="005A448C">
        <w:rPr>
          <w:rFonts w:ascii="Times New Roman" w:eastAsia="Times New Roman" w:hAnsi="Times New Roman" w:cs="Times New Roman"/>
          <w:sz w:val="24"/>
          <w:szCs w:val="24"/>
        </w:rPr>
        <w:t xml:space="preserve">Kontrole planuje się i przeprowadza po </w:t>
      </w:r>
      <w:r w:rsidRPr="005A448C">
        <w:rPr>
          <w:rFonts w:ascii="Times New Roman" w:eastAsia="Times New Roman" w:hAnsi="Times New Roman" w:cs="Times New Roman"/>
          <w:sz w:val="24"/>
          <w:szCs w:val="24"/>
        </w:rPr>
        <w:lastRenderedPageBreak/>
        <w:t>uprzednim dokonaniu analizy prawdopodobieństwa naruszenia prawa w ramach wykonywania działalności gospodarczej</w:t>
      </w:r>
      <w:r w:rsidR="009F3CE3" w:rsidRPr="005A448C">
        <w:rPr>
          <w:rFonts w:ascii="Times New Roman" w:eastAsia="Times New Roman" w:hAnsi="Times New Roman" w:cs="Times New Roman"/>
          <w:sz w:val="24"/>
          <w:szCs w:val="24"/>
        </w:rPr>
        <w:t xml:space="preserve"> w obszarze</w:t>
      </w:r>
      <w:r w:rsidR="00F84896" w:rsidRPr="005A448C">
        <w:rPr>
          <w:rFonts w:ascii="Times New Roman" w:eastAsia="Times New Roman" w:hAnsi="Times New Roman" w:cs="Times New Roman"/>
          <w:sz w:val="24"/>
          <w:szCs w:val="24"/>
        </w:rPr>
        <w:t xml:space="preserve"> wskazanym w art. 18 o ustawy o promocji zatrudnienia i</w:t>
      </w:r>
      <w:r w:rsidR="004A4C19">
        <w:rPr>
          <w:rFonts w:ascii="Times New Roman" w:eastAsia="Times New Roman" w:hAnsi="Times New Roman" w:cs="Times New Roman"/>
          <w:sz w:val="24"/>
          <w:szCs w:val="24"/>
        </w:rPr>
        <w:t> </w:t>
      </w:r>
      <w:r w:rsidR="00F84896" w:rsidRPr="005A448C">
        <w:rPr>
          <w:rFonts w:ascii="Times New Roman" w:eastAsia="Times New Roman" w:hAnsi="Times New Roman" w:cs="Times New Roman"/>
          <w:sz w:val="24"/>
          <w:szCs w:val="24"/>
        </w:rPr>
        <w:t>instytucjach rynku pracy.</w:t>
      </w:r>
      <w:r w:rsidRPr="005A448C">
        <w:rPr>
          <w:rFonts w:ascii="Times New Roman" w:eastAsia="Times New Roman" w:hAnsi="Times New Roman" w:cs="Times New Roman"/>
          <w:sz w:val="24"/>
          <w:szCs w:val="24"/>
        </w:rPr>
        <w:t xml:space="preserve"> Analiza obejmuje identyfikację obszarów podmiotowych i</w:t>
      </w:r>
      <w:r w:rsidR="00992FB6">
        <w:rPr>
          <w:rFonts w:ascii="Times New Roman" w:eastAsia="Times New Roman" w:hAnsi="Times New Roman" w:cs="Times New Roman"/>
          <w:sz w:val="24"/>
          <w:szCs w:val="24"/>
        </w:rPr>
        <w:t> </w:t>
      </w:r>
      <w:r w:rsidRPr="005A448C">
        <w:rPr>
          <w:rFonts w:ascii="Times New Roman" w:eastAsia="Times New Roman" w:hAnsi="Times New Roman" w:cs="Times New Roman"/>
          <w:sz w:val="24"/>
          <w:szCs w:val="24"/>
        </w:rPr>
        <w:t xml:space="preserve">przedmiotowych, w których ryzyko naruszenia przepisów jest największe. </w:t>
      </w:r>
      <w:r w:rsidRPr="00297C8E">
        <w:rPr>
          <w:rFonts w:ascii="Times New Roman" w:eastAsia="Times New Roman" w:hAnsi="Times New Roman" w:cs="Times New Roman"/>
          <w:sz w:val="24"/>
          <w:szCs w:val="24"/>
        </w:rPr>
        <w:t>Metodologia analizy prawdopodobieństwa naruszenia prawa w ramach wykonywania działalności agencji zatrudnienia stanowi załącznik nr 1,</w:t>
      </w:r>
    </w:p>
    <w:p w:rsidR="0028337A" w:rsidRDefault="00297C8E" w:rsidP="0028337A">
      <w:pPr>
        <w:numPr>
          <w:ilvl w:val="0"/>
          <w:numId w:val="3"/>
        </w:numPr>
        <w:tabs>
          <w:tab w:val="left" w:pos="567"/>
          <w:tab w:val="left" w:pos="993"/>
          <w:tab w:val="left" w:pos="3828"/>
        </w:tabs>
        <w:spacing w:after="120" w:line="276" w:lineRule="auto"/>
        <w:ind w:left="567"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sz w:val="24"/>
          <w:szCs w:val="24"/>
        </w:rPr>
        <w:t>kontrolę sprawdzającą wykonanie zaleceń pokontrolnych,</w:t>
      </w:r>
    </w:p>
    <w:p w:rsidR="00297C8E" w:rsidRPr="0028337A" w:rsidRDefault="00297C8E" w:rsidP="0028337A">
      <w:pPr>
        <w:numPr>
          <w:ilvl w:val="0"/>
          <w:numId w:val="3"/>
        </w:numPr>
        <w:tabs>
          <w:tab w:val="left" w:pos="567"/>
          <w:tab w:val="left" w:pos="993"/>
          <w:tab w:val="left" w:pos="3828"/>
        </w:tabs>
        <w:spacing w:after="120" w:line="276" w:lineRule="auto"/>
        <w:ind w:left="567" w:right="-1" w:hanging="284"/>
        <w:jc w:val="both"/>
        <w:rPr>
          <w:rFonts w:ascii="Times New Roman" w:eastAsia="Times New Roman" w:hAnsi="Times New Roman" w:cs="Times New Roman"/>
          <w:sz w:val="24"/>
          <w:szCs w:val="24"/>
        </w:rPr>
      </w:pPr>
      <w:r w:rsidRPr="0028337A">
        <w:rPr>
          <w:rFonts w:ascii="Times New Roman" w:eastAsia="Times New Roman" w:hAnsi="Times New Roman" w:cs="Times New Roman"/>
          <w:sz w:val="24"/>
          <w:szCs w:val="24"/>
        </w:rPr>
        <w:t>kontrol</w:t>
      </w:r>
      <w:r w:rsidR="0028337A">
        <w:rPr>
          <w:rFonts w:ascii="Times New Roman" w:eastAsia="Times New Roman" w:hAnsi="Times New Roman" w:cs="Times New Roman"/>
          <w:sz w:val="24"/>
          <w:szCs w:val="24"/>
        </w:rPr>
        <w:t>ę d</w:t>
      </w:r>
      <w:r w:rsidRPr="0028337A">
        <w:rPr>
          <w:rFonts w:ascii="Times New Roman" w:eastAsia="Times New Roman" w:hAnsi="Times New Roman" w:cs="Times New Roman"/>
          <w:sz w:val="24"/>
          <w:szCs w:val="24"/>
        </w:rPr>
        <w:t>oraźną, która ma charakter interwencyjny</w:t>
      </w:r>
      <w:r w:rsidR="00F84896" w:rsidRPr="0028337A">
        <w:rPr>
          <w:rFonts w:ascii="Times New Roman" w:eastAsia="Times New Roman" w:hAnsi="Times New Roman" w:cs="Times New Roman"/>
          <w:sz w:val="24"/>
          <w:szCs w:val="24"/>
        </w:rPr>
        <w:t xml:space="preserve"> i podejmowana jest na podstawie informacji o</w:t>
      </w:r>
      <w:r w:rsidR="00992FB6">
        <w:rPr>
          <w:rFonts w:ascii="Times New Roman" w:eastAsia="Times New Roman" w:hAnsi="Times New Roman" w:cs="Times New Roman"/>
          <w:sz w:val="24"/>
          <w:szCs w:val="24"/>
        </w:rPr>
        <w:t> </w:t>
      </w:r>
      <w:r w:rsidR="00F84896" w:rsidRPr="0028337A">
        <w:rPr>
          <w:rFonts w:ascii="Times New Roman" w:eastAsia="Times New Roman" w:hAnsi="Times New Roman" w:cs="Times New Roman"/>
          <w:sz w:val="24"/>
          <w:szCs w:val="24"/>
        </w:rPr>
        <w:t>występujących nieprawidłowościach w funkcjonowaniu agencji zatrudnienia</w:t>
      </w:r>
      <w:r w:rsidR="0032265B" w:rsidRPr="0028337A">
        <w:rPr>
          <w:rFonts w:ascii="Times New Roman" w:eastAsia="Times New Roman" w:hAnsi="Times New Roman" w:cs="Times New Roman"/>
          <w:sz w:val="24"/>
          <w:szCs w:val="24"/>
        </w:rPr>
        <w:t>;</w:t>
      </w:r>
      <w:r w:rsidRPr="0028337A">
        <w:rPr>
          <w:rFonts w:ascii="Times New Roman" w:eastAsia="Times New Roman" w:hAnsi="Times New Roman" w:cs="Times New Roman"/>
          <w:sz w:val="24"/>
          <w:szCs w:val="24"/>
        </w:rPr>
        <w:t xml:space="preserve"> </w:t>
      </w:r>
      <w:r w:rsidR="0032265B" w:rsidRPr="0028337A">
        <w:rPr>
          <w:rFonts w:ascii="Times New Roman" w:eastAsia="Times New Roman" w:hAnsi="Times New Roman" w:cs="Times New Roman"/>
          <w:sz w:val="24"/>
          <w:szCs w:val="24"/>
        </w:rPr>
        <w:t>k</w:t>
      </w:r>
      <w:r w:rsidRPr="0028337A">
        <w:rPr>
          <w:rFonts w:ascii="Times New Roman" w:eastAsia="Times New Roman" w:hAnsi="Times New Roman" w:cs="Times New Roman"/>
          <w:sz w:val="24"/>
          <w:szCs w:val="24"/>
        </w:rPr>
        <w:t>ontrole doraźne mają pierwszeństwo przed kontrolami planowymi</w:t>
      </w:r>
      <w:r w:rsidR="0032265B" w:rsidRPr="0028337A">
        <w:rPr>
          <w:rFonts w:ascii="Times New Roman" w:eastAsia="Times New Roman" w:hAnsi="Times New Roman" w:cs="Times New Roman"/>
          <w:sz w:val="24"/>
          <w:szCs w:val="24"/>
        </w:rPr>
        <w:t>.</w:t>
      </w:r>
      <w:r w:rsidRPr="0028337A">
        <w:rPr>
          <w:rFonts w:ascii="Times New Roman" w:eastAsia="Times New Roman" w:hAnsi="Times New Roman" w:cs="Times New Roman"/>
          <w:sz w:val="24"/>
          <w:szCs w:val="24"/>
        </w:rPr>
        <w:t xml:space="preserve"> </w:t>
      </w:r>
    </w:p>
    <w:p w:rsidR="00297C8E" w:rsidRPr="00297C8E" w:rsidRDefault="00297C8E" w:rsidP="0060301E">
      <w:pPr>
        <w:tabs>
          <w:tab w:val="left" w:pos="993"/>
          <w:tab w:val="left" w:pos="3828"/>
        </w:tabs>
        <w:spacing w:after="120" w:line="276" w:lineRule="auto"/>
        <w:ind w:left="284" w:right="-1" w:hanging="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3</w:t>
      </w:r>
    </w:p>
    <w:p w:rsidR="00297C8E" w:rsidRPr="00297C8E" w:rsidRDefault="00297C8E" w:rsidP="0060301E">
      <w:pPr>
        <w:tabs>
          <w:tab w:val="left" w:pos="993"/>
          <w:tab w:val="left" w:pos="3828"/>
        </w:tabs>
        <w:spacing w:after="120" w:line="276" w:lineRule="auto"/>
        <w:ind w:left="284" w:right="-1" w:hanging="284"/>
        <w:jc w:val="center"/>
        <w:rPr>
          <w:rFonts w:ascii="Times New Roman" w:eastAsia="Times New Roman" w:hAnsi="Times New Roman" w:cs="Times New Roman"/>
          <w:b/>
          <w:sz w:val="24"/>
          <w:szCs w:val="24"/>
        </w:rPr>
      </w:pPr>
      <w:r w:rsidRPr="00297C8E">
        <w:rPr>
          <w:rFonts w:ascii="Times New Roman" w:eastAsia="Times New Roman" w:hAnsi="Times New Roman" w:cs="Times New Roman"/>
          <w:b/>
          <w:sz w:val="24"/>
          <w:szCs w:val="24"/>
        </w:rPr>
        <w:t>Plany ko</w:t>
      </w:r>
      <w:r>
        <w:rPr>
          <w:rFonts w:ascii="Times New Roman" w:eastAsia="Times New Roman" w:hAnsi="Times New Roman" w:cs="Times New Roman"/>
          <w:b/>
          <w:sz w:val="24"/>
          <w:szCs w:val="24"/>
        </w:rPr>
        <w:t>ntroli, rejestry i sprawozdania</w:t>
      </w:r>
    </w:p>
    <w:p w:rsidR="00297C8E" w:rsidRPr="00297C8E" w:rsidRDefault="00297C8E" w:rsidP="0060301E">
      <w:pPr>
        <w:numPr>
          <w:ilvl w:val="0"/>
          <w:numId w:val="20"/>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sz w:val="24"/>
          <w:szCs w:val="24"/>
        </w:rPr>
        <w:t>Plan kontroli sporządza Kierownik Wydziału Pośrednictwa Pracy i Koordynacji Systemów Zabezpieczenia Społecznego i przedkłada do zatwierdzenia Dyrektorowi WUP.</w:t>
      </w:r>
    </w:p>
    <w:p w:rsidR="00297C8E" w:rsidRPr="00297C8E" w:rsidRDefault="00297C8E" w:rsidP="0060301E">
      <w:pPr>
        <w:numPr>
          <w:ilvl w:val="0"/>
          <w:numId w:val="20"/>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sz w:val="24"/>
          <w:szCs w:val="24"/>
        </w:rPr>
        <w:t>Plan kontroli sporzą</w:t>
      </w:r>
      <w:r w:rsidR="007530E6">
        <w:rPr>
          <w:rFonts w:ascii="Times New Roman" w:eastAsia="Times New Roman" w:hAnsi="Times New Roman" w:cs="Times New Roman"/>
          <w:sz w:val="24"/>
          <w:szCs w:val="24"/>
        </w:rPr>
        <w:t>dzany jest w cyklach rocznych</w:t>
      </w:r>
      <w:r w:rsidRPr="00297C8E">
        <w:rPr>
          <w:rFonts w:ascii="Times New Roman" w:eastAsia="Times New Roman" w:hAnsi="Times New Roman" w:cs="Times New Roman"/>
          <w:sz w:val="24"/>
          <w:szCs w:val="24"/>
        </w:rPr>
        <w:t>.</w:t>
      </w:r>
    </w:p>
    <w:p w:rsidR="00297C8E" w:rsidRPr="00297C8E" w:rsidRDefault="00297C8E" w:rsidP="0060301E">
      <w:pPr>
        <w:numPr>
          <w:ilvl w:val="0"/>
          <w:numId w:val="20"/>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sz w:val="24"/>
          <w:szCs w:val="24"/>
        </w:rPr>
        <w:t>Odstępuje się od sporządzania planu kontroli w</w:t>
      </w:r>
      <w:r w:rsidR="0032265B">
        <w:rPr>
          <w:rFonts w:ascii="Times New Roman" w:eastAsia="Times New Roman" w:hAnsi="Times New Roman" w:cs="Times New Roman"/>
          <w:sz w:val="24"/>
          <w:szCs w:val="24"/>
        </w:rPr>
        <w:t xml:space="preserve"> </w:t>
      </w:r>
      <w:r w:rsidR="0032265B" w:rsidRPr="005A448C">
        <w:rPr>
          <w:rFonts w:ascii="Times New Roman" w:eastAsia="Times New Roman" w:hAnsi="Times New Roman" w:cs="Times New Roman"/>
          <w:sz w:val="24"/>
          <w:szCs w:val="24"/>
        </w:rPr>
        <w:t>danym cyklu w</w:t>
      </w:r>
      <w:r w:rsidRPr="005A448C">
        <w:rPr>
          <w:rFonts w:ascii="Times New Roman" w:eastAsia="Times New Roman" w:hAnsi="Times New Roman" w:cs="Times New Roman"/>
          <w:sz w:val="24"/>
          <w:szCs w:val="24"/>
        </w:rPr>
        <w:t xml:space="preserve"> </w:t>
      </w:r>
      <w:r w:rsidRPr="00297C8E">
        <w:rPr>
          <w:rFonts w:ascii="Times New Roman" w:eastAsia="Times New Roman" w:hAnsi="Times New Roman" w:cs="Times New Roman"/>
          <w:sz w:val="24"/>
          <w:szCs w:val="24"/>
        </w:rPr>
        <w:t>przypadku dużej ilości kontroli doraźnych.</w:t>
      </w:r>
    </w:p>
    <w:p w:rsidR="00297C8E" w:rsidRDefault="00297C8E" w:rsidP="0060301E">
      <w:pPr>
        <w:numPr>
          <w:ilvl w:val="0"/>
          <w:numId w:val="20"/>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sz w:val="24"/>
          <w:szCs w:val="24"/>
        </w:rPr>
        <w:t>Kontrole  doraźne  i  sprawdzające  wykonanie  zaleceń  pokontrolnych  nie  są  ujmowane</w:t>
      </w:r>
      <w:r>
        <w:rPr>
          <w:rFonts w:ascii="Times New Roman" w:eastAsia="Times New Roman" w:hAnsi="Times New Roman" w:cs="Times New Roman"/>
          <w:sz w:val="24"/>
          <w:szCs w:val="24"/>
        </w:rPr>
        <w:t xml:space="preserve"> </w:t>
      </w:r>
      <w:r w:rsidR="008A4658">
        <w:rPr>
          <w:rFonts w:ascii="Times New Roman" w:eastAsia="Times New Roman" w:hAnsi="Times New Roman" w:cs="Times New Roman"/>
          <w:sz w:val="24"/>
          <w:szCs w:val="24"/>
        </w:rPr>
        <w:t xml:space="preserve">w </w:t>
      </w:r>
      <w:r w:rsidRPr="00297C8E">
        <w:rPr>
          <w:rFonts w:ascii="Times New Roman" w:eastAsia="Times New Roman" w:hAnsi="Times New Roman" w:cs="Times New Roman"/>
          <w:sz w:val="24"/>
          <w:szCs w:val="24"/>
        </w:rPr>
        <w:t>planie kontroli.</w:t>
      </w:r>
    </w:p>
    <w:p w:rsidR="00297C8E" w:rsidRPr="00297C8E" w:rsidRDefault="00297C8E" w:rsidP="0060301E">
      <w:pPr>
        <w:numPr>
          <w:ilvl w:val="0"/>
          <w:numId w:val="20"/>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sz w:val="24"/>
          <w:szCs w:val="24"/>
        </w:rPr>
        <w:t>Wszystkie rodzaje kontroli rejestrowane są w rejestrze kontroli prowadzonym przez pracownika zajmującego się czynnościami związanymi z prowadzeniem rejestru agencji zatrudnienia.</w:t>
      </w:r>
    </w:p>
    <w:p w:rsidR="00297C8E" w:rsidRPr="0060301E" w:rsidRDefault="0060301E" w:rsidP="0060301E">
      <w:pPr>
        <w:tabs>
          <w:tab w:val="left" w:pos="993"/>
          <w:tab w:val="left" w:pos="3828"/>
        </w:tabs>
        <w:spacing w:after="120" w:line="276" w:lineRule="auto"/>
        <w:ind w:left="284" w:right="-1" w:hanging="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4</w:t>
      </w:r>
    </w:p>
    <w:p w:rsidR="00297C8E" w:rsidRPr="0060301E" w:rsidRDefault="0060301E" w:rsidP="0060301E">
      <w:pPr>
        <w:tabs>
          <w:tab w:val="left" w:pos="993"/>
          <w:tab w:val="left" w:pos="3828"/>
        </w:tabs>
        <w:spacing w:after="120" w:line="276" w:lineRule="auto"/>
        <w:ind w:left="284" w:right="-1" w:hanging="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Przedmiot kontroli</w:t>
      </w:r>
    </w:p>
    <w:p w:rsidR="00297C8E" w:rsidRPr="005A448C" w:rsidRDefault="00297C8E" w:rsidP="0060301E">
      <w:pPr>
        <w:numPr>
          <w:ilvl w:val="0"/>
          <w:numId w:val="6"/>
        </w:numPr>
        <w:tabs>
          <w:tab w:val="left" w:pos="28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sz w:val="24"/>
          <w:szCs w:val="24"/>
        </w:rPr>
        <w:t xml:space="preserve">Kontrola prowadzona jest na podstawie art. 18o ust. 1 ustawy o promocji zatrudnienia i instytucjach rynku pracy i obejmuje sprawdzenie </w:t>
      </w:r>
      <w:r w:rsidRPr="005A448C">
        <w:rPr>
          <w:rFonts w:ascii="Times New Roman" w:eastAsia="Times New Roman" w:hAnsi="Times New Roman" w:cs="Times New Roman"/>
          <w:sz w:val="24"/>
          <w:szCs w:val="24"/>
        </w:rPr>
        <w:t>przestrzegania warunków wymaganych do prowadzenia agencji zatrudnienia, o których mowa w art. 19 i art. 19e-fa</w:t>
      </w:r>
      <w:r w:rsidR="0032265B" w:rsidRPr="005A448C">
        <w:rPr>
          <w:rFonts w:ascii="Times New Roman" w:eastAsia="Times New Roman" w:hAnsi="Times New Roman" w:cs="Times New Roman"/>
          <w:sz w:val="24"/>
          <w:szCs w:val="24"/>
        </w:rPr>
        <w:t xml:space="preserve"> w/w</w:t>
      </w:r>
      <w:r w:rsidRPr="005A448C">
        <w:rPr>
          <w:rFonts w:ascii="Times New Roman" w:eastAsia="Times New Roman" w:hAnsi="Times New Roman" w:cs="Times New Roman"/>
          <w:sz w:val="24"/>
          <w:szCs w:val="24"/>
        </w:rPr>
        <w:t xml:space="preserve"> ustawy, </w:t>
      </w:r>
      <w:r w:rsidR="0032265B" w:rsidRPr="005A448C">
        <w:rPr>
          <w:rFonts w:ascii="Times New Roman" w:eastAsia="Times New Roman" w:hAnsi="Times New Roman" w:cs="Times New Roman"/>
          <w:sz w:val="24"/>
          <w:szCs w:val="24"/>
        </w:rPr>
        <w:t>tj.</w:t>
      </w:r>
      <w:r w:rsidRPr="005A448C">
        <w:rPr>
          <w:rFonts w:ascii="Times New Roman" w:eastAsia="Times New Roman" w:hAnsi="Times New Roman" w:cs="Times New Roman"/>
          <w:sz w:val="24"/>
          <w:szCs w:val="24"/>
        </w:rPr>
        <w:t xml:space="preserve"> czy podmiot kontrolowany:</w:t>
      </w:r>
    </w:p>
    <w:p w:rsidR="00297C8E" w:rsidRPr="005A448C" w:rsidRDefault="00297C8E" w:rsidP="0060301E">
      <w:pPr>
        <w:numPr>
          <w:ilvl w:val="1"/>
          <w:numId w:val="6"/>
        </w:numPr>
        <w:tabs>
          <w:tab w:val="left" w:pos="561"/>
          <w:tab w:val="left" w:pos="993"/>
          <w:tab w:val="left" w:pos="3828"/>
        </w:tabs>
        <w:spacing w:after="120" w:line="276" w:lineRule="auto"/>
        <w:ind w:left="567" w:right="-1" w:hanging="284"/>
        <w:jc w:val="both"/>
        <w:rPr>
          <w:rFonts w:ascii="Times New Roman" w:eastAsia="Times New Roman" w:hAnsi="Times New Roman" w:cs="Times New Roman"/>
          <w:sz w:val="24"/>
          <w:szCs w:val="24"/>
        </w:rPr>
      </w:pPr>
      <w:r w:rsidRPr="005A448C">
        <w:rPr>
          <w:rFonts w:ascii="Times New Roman" w:eastAsia="Times New Roman" w:hAnsi="Times New Roman" w:cs="Times New Roman"/>
          <w:sz w:val="24"/>
          <w:szCs w:val="24"/>
        </w:rPr>
        <w:t>nie posiada zaległości z tytułu podatków, składek na ubezpieczenia społeczne, ubezpieczen</w:t>
      </w:r>
      <w:r w:rsidR="00D46FB9" w:rsidRPr="005A448C">
        <w:rPr>
          <w:rFonts w:ascii="Times New Roman" w:eastAsia="Times New Roman" w:hAnsi="Times New Roman" w:cs="Times New Roman"/>
          <w:sz w:val="24"/>
          <w:szCs w:val="24"/>
        </w:rPr>
        <w:t>ie zdrowotne, Fundusz Pracy</w:t>
      </w:r>
      <w:r w:rsidRPr="005A448C">
        <w:rPr>
          <w:rFonts w:ascii="Times New Roman" w:eastAsia="Times New Roman" w:hAnsi="Times New Roman" w:cs="Times New Roman"/>
          <w:sz w:val="24"/>
          <w:szCs w:val="24"/>
        </w:rPr>
        <w:t xml:space="preserve"> i Fundusz Gwarantowanyc</w:t>
      </w:r>
      <w:r w:rsidR="00D46FB9" w:rsidRPr="005A448C">
        <w:rPr>
          <w:rFonts w:ascii="Times New Roman" w:eastAsia="Times New Roman" w:hAnsi="Times New Roman" w:cs="Times New Roman"/>
          <w:sz w:val="24"/>
          <w:szCs w:val="24"/>
        </w:rPr>
        <w:t>h Świadczeń Pracowniczych</w:t>
      </w:r>
      <w:r w:rsidRPr="005A448C">
        <w:rPr>
          <w:rFonts w:ascii="Times New Roman" w:eastAsia="Times New Roman" w:hAnsi="Times New Roman" w:cs="Times New Roman"/>
          <w:sz w:val="24"/>
          <w:szCs w:val="24"/>
        </w:rPr>
        <w:t xml:space="preserve"> oraz Fundusz Emerytur Pomostowych,</w:t>
      </w:r>
    </w:p>
    <w:p w:rsidR="00297C8E" w:rsidRPr="005A448C" w:rsidRDefault="00297C8E" w:rsidP="0060301E">
      <w:pPr>
        <w:numPr>
          <w:ilvl w:val="1"/>
          <w:numId w:val="6"/>
        </w:numPr>
        <w:tabs>
          <w:tab w:val="left" w:pos="561"/>
          <w:tab w:val="left" w:pos="993"/>
          <w:tab w:val="left" w:pos="3828"/>
        </w:tabs>
        <w:spacing w:after="120" w:line="276" w:lineRule="auto"/>
        <w:ind w:left="567" w:right="-1" w:hanging="284"/>
        <w:jc w:val="both"/>
        <w:rPr>
          <w:rFonts w:ascii="Times New Roman" w:eastAsia="Times New Roman" w:hAnsi="Times New Roman" w:cs="Times New Roman"/>
          <w:sz w:val="24"/>
          <w:szCs w:val="24"/>
        </w:rPr>
      </w:pPr>
      <w:r w:rsidRPr="005A448C">
        <w:rPr>
          <w:rFonts w:ascii="Times New Roman" w:eastAsia="Times New Roman" w:hAnsi="Times New Roman" w:cs="Times New Roman"/>
          <w:sz w:val="24"/>
          <w:szCs w:val="24"/>
        </w:rPr>
        <w:t>nie był karany za przestępstwa lub wykroczenia, o których mowa w art. 121-121b ustawy o promocji zatrudnienia i instytucjach rynku pracy,</w:t>
      </w:r>
    </w:p>
    <w:p w:rsidR="00297C8E" w:rsidRPr="005A448C" w:rsidRDefault="00297C8E" w:rsidP="0060301E">
      <w:pPr>
        <w:numPr>
          <w:ilvl w:val="1"/>
          <w:numId w:val="6"/>
        </w:numPr>
        <w:tabs>
          <w:tab w:val="left" w:pos="561"/>
          <w:tab w:val="left" w:pos="993"/>
          <w:tab w:val="left" w:pos="3828"/>
        </w:tabs>
        <w:spacing w:after="120" w:line="276" w:lineRule="auto"/>
        <w:ind w:left="567" w:right="-1" w:hanging="284"/>
        <w:jc w:val="both"/>
        <w:rPr>
          <w:rFonts w:ascii="Times New Roman" w:eastAsia="Times New Roman" w:hAnsi="Times New Roman" w:cs="Times New Roman"/>
          <w:sz w:val="24"/>
          <w:szCs w:val="24"/>
        </w:rPr>
      </w:pPr>
      <w:r w:rsidRPr="005A448C">
        <w:rPr>
          <w:rFonts w:ascii="Times New Roman" w:eastAsia="Times New Roman" w:hAnsi="Times New Roman" w:cs="Times New Roman"/>
          <w:sz w:val="24"/>
          <w:szCs w:val="24"/>
        </w:rPr>
        <w:t>nie otwarto jego likwidacji,</w:t>
      </w:r>
    </w:p>
    <w:p w:rsidR="00297C8E" w:rsidRPr="005A448C" w:rsidRDefault="00297C8E" w:rsidP="0060301E">
      <w:pPr>
        <w:numPr>
          <w:ilvl w:val="1"/>
          <w:numId w:val="6"/>
        </w:numPr>
        <w:tabs>
          <w:tab w:val="left" w:pos="561"/>
          <w:tab w:val="left" w:pos="993"/>
          <w:tab w:val="left" w:pos="3828"/>
        </w:tabs>
        <w:spacing w:after="120" w:line="276" w:lineRule="auto"/>
        <w:ind w:left="567" w:right="-1" w:hanging="284"/>
        <w:jc w:val="both"/>
        <w:rPr>
          <w:rFonts w:ascii="Times New Roman" w:eastAsia="Times New Roman" w:hAnsi="Times New Roman" w:cs="Times New Roman"/>
          <w:sz w:val="24"/>
          <w:szCs w:val="24"/>
        </w:rPr>
      </w:pPr>
      <w:r w:rsidRPr="005A448C">
        <w:rPr>
          <w:rFonts w:ascii="Times New Roman" w:eastAsia="Times New Roman" w:hAnsi="Times New Roman" w:cs="Times New Roman"/>
          <w:sz w:val="24"/>
          <w:szCs w:val="24"/>
        </w:rPr>
        <w:t>nie ogłoszono jego upadłości,</w:t>
      </w:r>
    </w:p>
    <w:p w:rsidR="00297C8E" w:rsidRPr="005A448C" w:rsidRDefault="00297C8E" w:rsidP="0060301E">
      <w:pPr>
        <w:numPr>
          <w:ilvl w:val="1"/>
          <w:numId w:val="6"/>
        </w:numPr>
        <w:tabs>
          <w:tab w:val="left" w:pos="561"/>
          <w:tab w:val="left" w:pos="993"/>
          <w:tab w:val="left" w:pos="3828"/>
        </w:tabs>
        <w:spacing w:after="120" w:line="276" w:lineRule="auto"/>
        <w:ind w:left="567" w:right="-1" w:hanging="284"/>
        <w:jc w:val="both"/>
        <w:rPr>
          <w:rFonts w:ascii="Times New Roman" w:eastAsia="Times New Roman" w:hAnsi="Times New Roman" w:cs="Times New Roman"/>
          <w:sz w:val="24"/>
          <w:szCs w:val="24"/>
        </w:rPr>
      </w:pPr>
      <w:r w:rsidRPr="005A448C">
        <w:rPr>
          <w:rFonts w:ascii="Times New Roman" w:eastAsia="Times New Roman" w:hAnsi="Times New Roman" w:cs="Times New Roman"/>
          <w:sz w:val="24"/>
          <w:szCs w:val="24"/>
        </w:rPr>
        <w:t>informuje marszałka o każ</w:t>
      </w:r>
      <w:r w:rsidR="00D46FB9" w:rsidRPr="005A448C">
        <w:rPr>
          <w:rFonts w:ascii="Times New Roman" w:eastAsia="Times New Roman" w:hAnsi="Times New Roman" w:cs="Times New Roman"/>
          <w:sz w:val="24"/>
          <w:szCs w:val="24"/>
        </w:rPr>
        <w:t>dej zmianie danych, dotyczących</w:t>
      </w:r>
      <w:r w:rsidRPr="005A448C">
        <w:rPr>
          <w:rFonts w:ascii="Times New Roman" w:eastAsia="Times New Roman" w:hAnsi="Times New Roman" w:cs="Times New Roman"/>
          <w:sz w:val="24"/>
          <w:szCs w:val="24"/>
        </w:rPr>
        <w:t xml:space="preserve"> oznaczenia podmiotu prowadzącego agencję zatrudnienia, jego adresu zamieszkania lub siedziby, adresów lokali, w których świadczone są usługi agencji zatrudnienia łącznie z nazwą gminy i województwa oraz numerem telefonu </w:t>
      </w:r>
      <w:r w:rsidR="00541887">
        <w:rPr>
          <w:rFonts w:ascii="Times New Roman" w:eastAsia="Times New Roman" w:hAnsi="Times New Roman" w:cs="Times New Roman"/>
          <w:sz w:val="24"/>
          <w:szCs w:val="24"/>
        </w:rPr>
        <w:t>–</w:t>
      </w:r>
      <w:r w:rsidRPr="005A448C">
        <w:rPr>
          <w:rFonts w:ascii="Times New Roman" w:eastAsia="Times New Roman" w:hAnsi="Times New Roman" w:cs="Times New Roman"/>
          <w:sz w:val="24"/>
          <w:szCs w:val="24"/>
        </w:rPr>
        <w:t xml:space="preserve"> w</w:t>
      </w:r>
      <w:r w:rsidR="00541887">
        <w:rPr>
          <w:rFonts w:ascii="Times New Roman" w:eastAsia="Times New Roman" w:hAnsi="Times New Roman" w:cs="Times New Roman"/>
          <w:sz w:val="24"/>
          <w:szCs w:val="24"/>
        </w:rPr>
        <w:t> </w:t>
      </w:r>
      <w:r w:rsidRPr="005A448C">
        <w:rPr>
          <w:rFonts w:ascii="Times New Roman" w:eastAsia="Times New Roman" w:hAnsi="Times New Roman" w:cs="Times New Roman"/>
          <w:sz w:val="24"/>
          <w:szCs w:val="24"/>
        </w:rPr>
        <w:t>terminie 14 dni od dnia ich powstania,</w:t>
      </w:r>
    </w:p>
    <w:p w:rsidR="00297C8E" w:rsidRPr="005A448C" w:rsidRDefault="00297C8E" w:rsidP="0060301E">
      <w:pPr>
        <w:numPr>
          <w:ilvl w:val="1"/>
          <w:numId w:val="6"/>
        </w:numPr>
        <w:tabs>
          <w:tab w:val="left" w:pos="561"/>
          <w:tab w:val="left" w:pos="993"/>
          <w:tab w:val="left" w:pos="3828"/>
        </w:tabs>
        <w:spacing w:after="120" w:line="276" w:lineRule="auto"/>
        <w:ind w:left="567" w:right="-1" w:hanging="284"/>
        <w:jc w:val="both"/>
        <w:rPr>
          <w:rFonts w:ascii="Times New Roman" w:eastAsia="Times New Roman" w:hAnsi="Times New Roman" w:cs="Times New Roman"/>
          <w:sz w:val="24"/>
          <w:szCs w:val="24"/>
        </w:rPr>
      </w:pPr>
      <w:r w:rsidRPr="005A448C">
        <w:rPr>
          <w:rFonts w:ascii="Times New Roman" w:eastAsia="Times New Roman" w:hAnsi="Times New Roman" w:cs="Times New Roman"/>
          <w:sz w:val="24"/>
          <w:szCs w:val="24"/>
        </w:rPr>
        <w:t>informuje marszałka o zaprzestaniu działalności,</w:t>
      </w:r>
    </w:p>
    <w:p w:rsidR="00297C8E" w:rsidRPr="005A448C" w:rsidRDefault="00297C8E" w:rsidP="0060301E">
      <w:pPr>
        <w:numPr>
          <w:ilvl w:val="1"/>
          <w:numId w:val="6"/>
        </w:numPr>
        <w:tabs>
          <w:tab w:val="left" w:pos="561"/>
          <w:tab w:val="left" w:pos="993"/>
          <w:tab w:val="left" w:pos="3828"/>
        </w:tabs>
        <w:spacing w:after="120" w:line="276" w:lineRule="auto"/>
        <w:ind w:left="567" w:right="-1" w:hanging="284"/>
        <w:jc w:val="both"/>
        <w:rPr>
          <w:rFonts w:ascii="Times New Roman" w:eastAsia="Times New Roman" w:hAnsi="Times New Roman" w:cs="Times New Roman"/>
          <w:sz w:val="24"/>
          <w:szCs w:val="24"/>
        </w:rPr>
      </w:pPr>
      <w:r w:rsidRPr="005A448C">
        <w:rPr>
          <w:rFonts w:ascii="Times New Roman" w:eastAsia="Times New Roman" w:hAnsi="Times New Roman" w:cs="Times New Roman"/>
          <w:sz w:val="24"/>
          <w:szCs w:val="24"/>
        </w:rPr>
        <w:lastRenderedPageBreak/>
        <w:t>informuje marszałka o zawieszeniu albo wznowieniu wykonywania działalności gospodarczej na podstawie przepisów dotyczących zawieszenia wykonywania działalności gospodarczej w terminie 14 dni od dnia zawieszenia albo wznowienia wykonywania tej działalności,</w:t>
      </w:r>
    </w:p>
    <w:p w:rsidR="00297C8E" w:rsidRPr="005A448C" w:rsidRDefault="00297C8E" w:rsidP="0060301E">
      <w:pPr>
        <w:numPr>
          <w:ilvl w:val="1"/>
          <w:numId w:val="6"/>
        </w:numPr>
        <w:tabs>
          <w:tab w:val="left" w:pos="561"/>
          <w:tab w:val="left" w:pos="993"/>
          <w:tab w:val="left" w:pos="3828"/>
        </w:tabs>
        <w:spacing w:after="120" w:line="276" w:lineRule="auto"/>
        <w:ind w:left="567" w:right="-1" w:hanging="284"/>
        <w:jc w:val="both"/>
        <w:rPr>
          <w:rFonts w:ascii="Times New Roman" w:eastAsia="Times New Roman" w:hAnsi="Times New Roman" w:cs="Times New Roman"/>
          <w:sz w:val="24"/>
          <w:szCs w:val="24"/>
        </w:rPr>
      </w:pPr>
      <w:r w:rsidRPr="005A448C">
        <w:rPr>
          <w:rFonts w:ascii="Times New Roman" w:eastAsia="Times New Roman" w:hAnsi="Times New Roman" w:cs="Times New Roman"/>
          <w:sz w:val="24"/>
          <w:szCs w:val="24"/>
        </w:rPr>
        <w:t>przedstawia informację roczną o działalności agencji w terminie do dnia 31 stycznia każdego roku, za rok poprzedni, zawierającą dane, o których mowa w art. 19f ustawy, a w przypadku konieczności zmiany ww. informacji przedstawia zmienioną informację do dnia 1 marca danego roku,</w:t>
      </w:r>
    </w:p>
    <w:p w:rsidR="00297C8E" w:rsidRPr="005A448C" w:rsidRDefault="00297C8E" w:rsidP="0060301E">
      <w:pPr>
        <w:numPr>
          <w:ilvl w:val="1"/>
          <w:numId w:val="6"/>
        </w:numPr>
        <w:tabs>
          <w:tab w:val="left" w:pos="561"/>
          <w:tab w:val="left" w:pos="993"/>
          <w:tab w:val="left" w:pos="3828"/>
        </w:tabs>
        <w:spacing w:after="120" w:line="276" w:lineRule="auto"/>
        <w:ind w:left="567" w:right="-1" w:hanging="284"/>
        <w:jc w:val="both"/>
        <w:rPr>
          <w:rFonts w:ascii="Times New Roman" w:eastAsia="Times New Roman" w:hAnsi="Times New Roman" w:cs="Times New Roman"/>
          <w:sz w:val="24"/>
          <w:szCs w:val="24"/>
        </w:rPr>
      </w:pPr>
      <w:r w:rsidRPr="005A448C">
        <w:rPr>
          <w:rFonts w:ascii="Times New Roman" w:eastAsia="Times New Roman" w:hAnsi="Times New Roman" w:cs="Times New Roman"/>
          <w:sz w:val="24"/>
          <w:szCs w:val="24"/>
        </w:rPr>
        <w:t>posiada lokal, w którym świadczone są usługi agencji zatrudnienia</w:t>
      </w:r>
      <w:r w:rsidR="0060301E" w:rsidRPr="005A448C">
        <w:rPr>
          <w:rFonts w:ascii="Times New Roman" w:eastAsia="Times New Roman" w:hAnsi="Times New Roman" w:cs="Times New Roman"/>
          <w:sz w:val="24"/>
          <w:szCs w:val="24"/>
        </w:rPr>
        <w:t>.</w:t>
      </w:r>
    </w:p>
    <w:p w:rsidR="001B19C9" w:rsidRDefault="00297C8E" w:rsidP="001B19C9">
      <w:pPr>
        <w:pStyle w:val="Akapitzlist"/>
        <w:numPr>
          <w:ilvl w:val="0"/>
          <w:numId w:val="6"/>
        </w:numPr>
        <w:tabs>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60301E">
        <w:rPr>
          <w:rFonts w:ascii="Times New Roman" w:eastAsia="Times New Roman" w:hAnsi="Times New Roman" w:cs="Times New Roman"/>
          <w:sz w:val="24"/>
          <w:szCs w:val="24"/>
        </w:rPr>
        <w:t xml:space="preserve">Kontrole doraźne obejmują ten sam zakres kontroli jak w przypadku kontroli planowych. </w:t>
      </w:r>
    </w:p>
    <w:p w:rsidR="005B5EAE" w:rsidRPr="005A448C" w:rsidRDefault="008D1DD4" w:rsidP="00666212">
      <w:pPr>
        <w:pStyle w:val="Akapitzlist"/>
        <w:numPr>
          <w:ilvl w:val="0"/>
          <w:numId w:val="6"/>
        </w:numPr>
        <w:tabs>
          <w:tab w:val="left" w:pos="993"/>
          <w:tab w:val="left" w:pos="3828"/>
        </w:tabs>
        <w:spacing w:after="120" w:line="276" w:lineRule="auto"/>
        <w:ind w:left="284" w:right="-1" w:hanging="28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W </w:t>
      </w:r>
      <w:r w:rsidR="0032265B" w:rsidRPr="005A448C">
        <w:rPr>
          <w:rFonts w:ascii="Times New Roman" w:eastAsia="Times New Roman" w:hAnsi="Times New Roman" w:cs="Times New Roman"/>
          <w:sz w:val="24"/>
          <w:szCs w:val="24"/>
        </w:rPr>
        <w:t xml:space="preserve">przypadku agencji zatrudnienia świadczących usługę pracy tymczasowej, </w:t>
      </w:r>
      <w:r w:rsidR="005B5EAE" w:rsidRPr="005A448C">
        <w:rPr>
          <w:rFonts w:ascii="Times New Roman" w:eastAsia="Times New Roman" w:hAnsi="Times New Roman" w:cs="Times New Roman"/>
          <w:sz w:val="24"/>
          <w:szCs w:val="24"/>
        </w:rPr>
        <w:t xml:space="preserve">obowiązek opłacania składek na ubezpieczenie społeczne, ubezpieczenie zdrowotne, Fundusz Pracy i Fundusz Gwarantowanych świadczeń Pracowniczych oraz Fundusz Emerytur Pomostowych, podlega sprawdzeniu w ramach czynności kontrolnych </w:t>
      </w:r>
      <w:r w:rsidR="009815DF" w:rsidRPr="005A448C">
        <w:rPr>
          <w:rFonts w:ascii="Times New Roman" w:eastAsia="Times New Roman" w:hAnsi="Times New Roman" w:cs="Times New Roman"/>
          <w:sz w:val="24"/>
          <w:szCs w:val="24"/>
        </w:rPr>
        <w:t xml:space="preserve">poprzez pozyskanie danych, o których mowa w art. 50 ust. 14a ustawy o systemie ubezpieczeń społecznych - </w:t>
      </w:r>
      <w:r w:rsidR="005B5EAE" w:rsidRPr="005A448C">
        <w:rPr>
          <w:rFonts w:ascii="Times New Roman" w:eastAsia="Times New Roman" w:hAnsi="Times New Roman" w:cs="Times New Roman"/>
          <w:sz w:val="24"/>
          <w:szCs w:val="24"/>
        </w:rPr>
        <w:t xml:space="preserve">w cyklu kwartalnym </w:t>
      </w:r>
      <w:r w:rsidR="009815DF" w:rsidRPr="005A448C">
        <w:rPr>
          <w:rFonts w:ascii="Times New Roman" w:eastAsia="Times New Roman" w:hAnsi="Times New Roman" w:cs="Times New Roman"/>
          <w:sz w:val="24"/>
          <w:szCs w:val="24"/>
        </w:rPr>
        <w:t xml:space="preserve">z systemu teleinformatycznego Zakładu Ubezpieczeń Społecznych, </w:t>
      </w:r>
      <w:r w:rsidR="005B5EAE" w:rsidRPr="005A448C">
        <w:rPr>
          <w:rFonts w:ascii="Times New Roman" w:eastAsia="Times New Roman" w:hAnsi="Times New Roman" w:cs="Times New Roman"/>
          <w:sz w:val="24"/>
          <w:szCs w:val="24"/>
        </w:rPr>
        <w:t xml:space="preserve">przy </w:t>
      </w:r>
      <w:r w:rsidR="009815DF" w:rsidRPr="005A448C">
        <w:rPr>
          <w:rFonts w:ascii="Times New Roman" w:eastAsia="Times New Roman" w:hAnsi="Times New Roman" w:cs="Times New Roman"/>
          <w:sz w:val="24"/>
          <w:szCs w:val="24"/>
        </w:rPr>
        <w:t>wykorzystaniu</w:t>
      </w:r>
      <w:r w:rsidR="005B5EAE" w:rsidRPr="005A448C">
        <w:rPr>
          <w:rFonts w:ascii="Times New Roman" w:eastAsia="Times New Roman" w:hAnsi="Times New Roman" w:cs="Times New Roman"/>
          <w:sz w:val="24"/>
          <w:szCs w:val="24"/>
        </w:rPr>
        <w:t xml:space="preserve"> systemów </w:t>
      </w:r>
      <w:r w:rsidR="009815DF" w:rsidRPr="005A448C">
        <w:rPr>
          <w:rFonts w:ascii="Times New Roman" w:eastAsia="Times New Roman" w:hAnsi="Times New Roman" w:cs="Times New Roman"/>
          <w:sz w:val="24"/>
          <w:szCs w:val="24"/>
        </w:rPr>
        <w:t>teleinformatycznych prowadzonych przez ministra właściwego ds. pracy.</w:t>
      </w:r>
    </w:p>
    <w:p w:rsidR="00297C8E" w:rsidRPr="0060301E" w:rsidRDefault="0060301E" w:rsidP="0060301E">
      <w:pPr>
        <w:tabs>
          <w:tab w:val="left" w:pos="993"/>
          <w:tab w:val="left" w:pos="3828"/>
        </w:tabs>
        <w:spacing w:after="120" w:line="276" w:lineRule="auto"/>
        <w:ind w:left="284" w:right="-1" w:hanging="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6</w:t>
      </w:r>
    </w:p>
    <w:p w:rsidR="00297C8E" w:rsidRPr="0060301E" w:rsidRDefault="0060301E" w:rsidP="0060301E">
      <w:pPr>
        <w:tabs>
          <w:tab w:val="left" w:pos="993"/>
          <w:tab w:val="left" w:pos="3828"/>
        </w:tabs>
        <w:spacing w:after="120" w:line="276" w:lineRule="auto"/>
        <w:ind w:left="284" w:right="-1" w:hanging="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Zawiadomienie o kontroli</w:t>
      </w:r>
    </w:p>
    <w:p w:rsidR="00297C8E" w:rsidRPr="005A448C" w:rsidRDefault="00297C8E" w:rsidP="0060301E">
      <w:pPr>
        <w:numPr>
          <w:ilvl w:val="0"/>
          <w:numId w:val="8"/>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5A448C">
        <w:rPr>
          <w:rFonts w:ascii="Times New Roman" w:eastAsia="Times New Roman" w:hAnsi="Times New Roman" w:cs="Times New Roman"/>
          <w:sz w:val="24"/>
          <w:szCs w:val="24"/>
        </w:rPr>
        <w:t xml:space="preserve">Każdą kontrolę poprzedza zawiadomienie </w:t>
      </w:r>
      <w:r w:rsidR="00197EB7" w:rsidRPr="005A448C">
        <w:rPr>
          <w:rFonts w:ascii="Times New Roman" w:eastAsia="Times New Roman" w:hAnsi="Times New Roman" w:cs="Times New Roman"/>
          <w:sz w:val="24"/>
          <w:szCs w:val="24"/>
        </w:rPr>
        <w:t xml:space="preserve">Podmiotu kontrolowanego </w:t>
      </w:r>
      <w:r w:rsidRPr="005A448C">
        <w:rPr>
          <w:rFonts w:ascii="Times New Roman" w:eastAsia="Times New Roman" w:hAnsi="Times New Roman" w:cs="Times New Roman"/>
          <w:sz w:val="24"/>
          <w:szCs w:val="24"/>
        </w:rPr>
        <w:t>o zamiarze wszczęcia kontroli.</w:t>
      </w:r>
      <w:r w:rsidR="00197EB7" w:rsidRPr="005A448C">
        <w:rPr>
          <w:rFonts w:ascii="Times New Roman" w:eastAsia="Times New Roman" w:hAnsi="Times New Roman" w:cs="Times New Roman"/>
          <w:sz w:val="24"/>
          <w:szCs w:val="24"/>
        </w:rPr>
        <w:t xml:space="preserve"> W</w:t>
      </w:r>
      <w:r w:rsidR="00541887">
        <w:rPr>
          <w:rFonts w:ascii="Times New Roman" w:eastAsia="Times New Roman" w:hAnsi="Times New Roman" w:cs="Times New Roman"/>
          <w:sz w:val="24"/>
          <w:szCs w:val="24"/>
        </w:rPr>
        <w:t> </w:t>
      </w:r>
      <w:r w:rsidR="00197EB7" w:rsidRPr="005A448C">
        <w:rPr>
          <w:rFonts w:ascii="Times New Roman" w:eastAsia="Times New Roman" w:hAnsi="Times New Roman" w:cs="Times New Roman"/>
          <w:sz w:val="24"/>
          <w:szCs w:val="24"/>
        </w:rPr>
        <w:t>zawiadomieni</w:t>
      </w:r>
      <w:r w:rsidR="00342E0A">
        <w:rPr>
          <w:rFonts w:ascii="Times New Roman" w:eastAsia="Times New Roman" w:hAnsi="Times New Roman" w:cs="Times New Roman"/>
          <w:sz w:val="24"/>
          <w:szCs w:val="24"/>
        </w:rPr>
        <w:t>u</w:t>
      </w:r>
      <w:r w:rsidR="00197EB7" w:rsidRPr="005A448C">
        <w:rPr>
          <w:rFonts w:ascii="Times New Roman" w:eastAsia="Times New Roman" w:hAnsi="Times New Roman" w:cs="Times New Roman"/>
          <w:sz w:val="24"/>
          <w:szCs w:val="24"/>
        </w:rPr>
        <w:t xml:space="preserve"> wskazuje się w szczególności zakres i termin planowanej kontroli. </w:t>
      </w:r>
    </w:p>
    <w:p w:rsidR="00297C8E" w:rsidRPr="0060301E" w:rsidRDefault="00297C8E" w:rsidP="0060301E">
      <w:pPr>
        <w:numPr>
          <w:ilvl w:val="0"/>
          <w:numId w:val="8"/>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sz w:val="24"/>
          <w:szCs w:val="24"/>
        </w:rPr>
        <w:t>Wzór zawiadomienia o zamiarze wszczęcia kontroli stanowi załącznik nr 2.</w:t>
      </w:r>
    </w:p>
    <w:p w:rsidR="00297C8E" w:rsidRPr="005A448C" w:rsidRDefault="00297C8E" w:rsidP="0060301E">
      <w:pPr>
        <w:numPr>
          <w:ilvl w:val="0"/>
          <w:numId w:val="8"/>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5A448C">
        <w:rPr>
          <w:rFonts w:ascii="Times New Roman" w:eastAsia="Times New Roman" w:hAnsi="Times New Roman" w:cs="Times New Roman"/>
          <w:sz w:val="24"/>
          <w:szCs w:val="24"/>
        </w:rPr>
        <w:t>Kontrolę wszczyna się nie wcześniej niż po upływie 7 dni i nie później niż przed upływem 30 dni od dnia doręczenia zawiadomienia o zamiarze wszczęcia kontroli.</w:t>
      </w:r>
    </w:p>
    <w:p w:rsidR="00297C8E" w:rsidRPr="005A448C" w:rsidRDefault="00297C8E" w:rsidP="0060301E">
      <w:pPr>
        <w:numPr>
          <w:ilvl w:val="0"/>
          <w:numId w:val="8"/>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5A448C">
        <w:rPr>
          <w:rFonts w:ascii="Times New Roman" w:eastAsia="Times New Roman" w:hAnsi="Times New Roman" w:cs="Times New Roman"/>
          <w:sz w:val="24"/>
          <w:szCs w:val="24"/>
        </w:rPr>
        <w:t>Na wniosek podmiotu kontrolowanego kontrola może być wszczęta przed upływem 7 dni od dnia doręczenia zawiadomienia.</w:t>
      </w:r>
    </w:p>
    <w:p w:rsidR="00297C8E" w:rsidRPr="005A448C" w:rsidRDefault="00297C8E" w:rsidP="0060301E">
      <w:pPr>
        <w:numPr>
          <w:ilvl w:val="0"/>
          <w:numId w:val="8"/>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5A448C">
        <w:rPr>
          <w:rFonts w:ascii="Times New Roman" w:eastAsia="Times New Roman" w:hAnsi="Times New Roman" w:cs="Times New Roman"/>
          <w:sz w:val="24"/>
          <w:szCs w:val="24"/>
        </w:rPr>
        <w:t>Ni</w:t>
      </w:r>
      <w:r w:rsidR="008D1DD4">
        <w:rPr>
          <w:rFonts w:ascii="Times New Roman" w:eastAsia="Times New Roman" w:hAnsi="Times New Roman" w:cs="Times New Roman"/>
          <w:sz w:val="24"/>
          <w:szCs w:val="24"/>
        </w:rPr>
        <w:t>e d</w:t>
      </w:r>
      <w:r w:rsidRPr="005A448C">
        <w:rPr>
          <w:rFonts w:ascii="Times New Roman" w:eastAsia="Times New Roman" w:hAnsi="Times New Roman" w:cs="Times New Roman"/>
          <w:sz w:val="24"/>
          <w:szCs w:val="24"/>
        </w:rPr>
        <w:t xml:space="preserve">okonuje się zawiadomienia o zamiarze wszczęcia kontroli, gdy </w:t>
      </w:r>
      <w:r w:rsidR="00B03531" w:rsidRPr="005A448C">
        <w:rPr>
          <w:rFonts w:ascii="Times New Roman" w:eastAsia="Times New Roman" w:hAnsi="Times New Roman" w:cs="Times New Roman"/>
          <w:sz w:val="24"/>
          <w:szCs w:val="24"/>
        </w:rPr>
        <w:t>P</w:t>
      </w:r>
      <w:r w:rsidRPr="005A448C">
        <w:rPr>
          <w:rFonts w:ascii="Times New Roman" w:eastAsia="Times New Roman" w:hAnsi="Times New Roman" w:cs="Times New Roman"/>
          <w:sz w:val="24"/>
          <w:szCs w:val="24"/>
        </w:rPr>
        <w:t>odmiot kontrolowany nie ma adresu zamieszkania lub adresu siedziby lub doręczanie pism na podane adresy było bezskuteczn</w:t>
      </w:r>
      <w:r w:rsidR="008D1DD4">
        <w:rPr>
          <w:rFonts w:ascii="Times New Roman" w:eastAsia="Times New Roman" w:hAnsi="Times New Roman" w:cs="Times New Roman"/>
          <w:sz w:val="24"/>
          <w:szCs w:val="24"/>
        </w:rPr>
        <w:t>e</w:t>
      </w:r>
      <w:r w:rsidR="001C5D5A">
        <w:rPr>
          <w:rFonts w:ascii="Times New Roman" w:eastAsia="Times New Roman" w:hAnsi="Times New Roman" w:cs="Times New Roman"/>
          <w:sz w:val="24"/>
          <w:szCs w:val="24"/>
        </w:rPr>
        <w:t xml:space="preserve"> lub utrudnione</w:t>
      </w:r>
      <w:r w:rsidR="008D1DD4">
        <w:rPr>
          <w:rFonts w:ascii="Times New Roman" w:eastAsia="Times New Roman" w:hAnsi="Times New Roman" w:cs="Times New Roman"/>
          <w:sz w:val="24"/>
          <w:szCs w:val="24"/>
        </w:rPr>
        <w:t xml:space="preserve">. </w:t>
      </w:r>
      <w:r w:rsidR="00B03531" w:rsidRPr="005A448C">
        <w:rPr>
          <w:rFonts w:ascii="Times New Roman" w:eastAsia="Times New Roman" w:hAnsi="Times New Roman" w:cs="Times New Roman"/>
          <w:sz w:val="24"/>
          <w:szCs w:val="24"/>
        </w:rPr>
        <w:t xml:space="preserve">Uzasadnienie przyczyny braku zawiadomienia o zamiarze wszczęcia kontroli umieszcza się w protokole kontroli. </w:t>
      </w:r>
    </w:p>
    <w:p w:rsidR="0060301E" w:rsidRPr="005A448C" w:rsidRDefault="00297C8E" w:rsidP="0060301E">
      <w:pPr>
        <w:numPr>
          <w:ilvl w:val="0"/>
          <w:numId w:val="8"/>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5A448C">
        <w:rPr>
          <w:rFonts w:ascii="Times New Roman" w:eastAsia="Times New Roman" w:hAnsi="Times New Roman" w:cs="Times New Roman"/>
          <w:sz w:val="24"/>
          <w:szCs w:val="24"/>
        </w:rPr>
        <w:t>Jeżeli kontrola nie zostanie wszczęta w terminie 30 dni od dnia doręczenia zawiadomienia, wszczęcie kontroli wymaga ponownego zawiadomienia.</w:t>
      </w:r>
    </w:p>
    <w:p w:rsidR="00297C8E" w:rsidRPr="005A448C" w:rsidRDefault="00297C8E" w:rsidP="0060301E">
      <w:pPr>
        <w:numPr>
          <w:ilvl w:val="0"/>
          <w:numId w:val="8"/>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5A448C">
        <w:rPr>
          <w:rFonts w:ascii="Times New Roman" w:eastAsia="Times New Roman" w:hAnsi="Times New Roman" w:cs="Times New Roman"/>
          <w:sz w:val="24"/>
          <w:szCs w:val="24"/>
        </w:rPr>
        <w:t xml:space="preserve">Jeżeli działalność gospodarcza </w:t>
      </w:r>
      <w:r w:rsidR="00B03531" w:rsidRPr="005A448C">
        <w:rPr>
          <w:rFonts w:ascii="Times New Roman" w:eastAsia="Times New Roman" w:hAnsi="Times New Roman" w:cs="Times New Roman"/>
          <w:sz w:val="24"/>
          <w:szCs w:val="24"/>
        </w:rPr>
        <w:t>P</w:t>
      </w:r>
      <w:r w:rsidRPr="005A448C">
        <w:rPr>
          <w:rFonts w:ascii="Times New Roman" w:eastAsia="Times New Roman" w:hAnsi="Times New Roman" w:cs="Times New Roman"/>
          <w:sz w:val="24"/>
          <w:szCs w:val="24"/>
        </w:rPr>
        <w:t xml:space="preserve">odmiotu kontrolowanego jest już objęta kontrolą innego organu, organ kontroli odstąpi od podjęcia czynności kontrolnych oraz może ustalić z </w:t>
      </w:r>
      <w:r w:rsidR="00B03531" w:rsidRPr="005A448C">
        <w:rPr>
          <w:rFonts w:ascii="Times New Roman" w:eastAsia="Times New Roman" w:hAnsi="Times New Roman" w:cs="Times New Roman"/>
          <w:sz w:val="24"/>
          <w:szCs w:val="24"/>
        </w:rPr>
        <w:t>P</w:t>
      </w:r>
      <w:r w:rsidRPr="005A448C">
        <w:rPr>
          <w:rFonts w:ascii="Times New Roman" w:eastAsia="Times New Roman" w:hAnsi="Times New Roman" w:cs="Times New Roman"/>
          <w:sz w:val="24"/>
          <w:szCs w:val="24"/>
        </w:rPr>
        <w:t>odmiotem kontrolowanym inny termin przeprowadzenia kontroli, chyba że wyrazi</w:t>
      </w:r>
      <w:r w:rsidR="00B03531" w:rsidRPr="005A448C">
        <w:rPr>
          <w:rFonts w:ascii="Times New Roman" w:eastAsia="Times New Roman" w:hAnsi="Times New Roman" w:cs="Times New Roman"/>
          <w:sz w:val="24"/>
          <w:szCs w:val="24"/>
        </w:rPr>
        <w:t xml:space="preserve"> on</w:t>
      </w:r>
      <w:r w:rsidRPr="005A448C">
        <w:rPr>
          <w:rFonts w:ascii="Times New Roman" w:eastAsia="Times New Roman" w:hAnsi="Times New Roman" w:cs="Times New Roman"/>
          <w:sz w:val="24"/>
          <w:szCs w:val="24"/>
        </w:rPr>
        <w:t xml:space="preserve"> zgodę na równoczesne podjęcie i</w:t>
      </w:r>
      <w:r w:rsidR="00B03531" w:rsidRPr="005A448C">
        <w:rPr>
          <w:rFonts w:ascii="Times New Roman" w:eastAsia="Times New Roman" w:hAnsi="Times New Roman" w:cs="Times New Roman"/>
          <w:sz w:val="24"/>
          <w:szCs w:val="24"/>
        </w:rPr>
        <w:t> </w:t>
      </w:r>
      <w:r w:rsidRPr="005A448C">
        <w:rPr>
          <w:rFonts w:ascii="Times New Roman" w:eastAsia="Times New Roman" w:hAnsi="Times New Roman" w:cs="Times New Roman"/>
          <w:sz w:val="24"/>
          <w:szCs w:val="24"/>
        </w:rPr>
        <w:t>prowadzenie więcej niż jednej kontroli.</w:t>
      </w:r>
    </w:p>
    <w:p w:rsidR="00297C8E" w:rsidRPr="0060301E" w:rsidRDefault="0060301E" w:rsidP="0060301E">
      <w:pPr>
        <w:tabs>
          <w:tab w:val="left" w:pos="993"/>
          <w:tab w:val="left" w:pos="3828"/>
        </w:tabs>
        <w:spacing w:after="120" w:line="276" w:lineRule="auto"/>
        <w:ind w:left="284" w:right="-1" w:hanging="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7</w:t>
      </w:r>
    </w:p>
    <w:p w:rsidR="00297C8E" w:rsidRPr="0060301E" w:rsidRDefault="00297C8E" w:rsidP="0060301E">
      <w:pPr>
        <w:tabs>
          <w:tab w:val="left" w:pos="993"/>
          <w:tab w:val="left" w:pos="3828"/>
        </w:tabs>
        <w:spacing w:after="120" w:line="276" w:lineRule="auto"/>
        <w:ind w:left="284" w:right="-1" w:hanging="284"/>
        <w:jc w:val="center"/>
        <w:rPr>
          <w:rFonts w:ascii="Times New Roman" w:eastAsia="Times New Roman" w:hAnsi="Times New Roman" w:cs="Times New Roman"/>
          <w:b/>
          <w:sz w:val="24"/>
          <w:szCs w:val="24"/>
        </w:rPr>
      </w:pPr>
      <w:r w:rsidRPr="00297C8E">
        <w:rPr>
          <w:rFonts w:ascii="Times New Roman" w:eastAsia="Times New Roman" w:hAnsi="Times New Roman" w:cs="Times New Roman"/>
          <w:b/>
          <w:sz w:val="24"/>
          <w:szCs w:val="24"/>
        </w:rPr>
        <w:t>Pro</w:t>
      </w:r>
      <w:r w:rsidR="0060301E">
        <w:rPr>
          <w:rFonts w:ascii="Times New Roman" w:eastAsia="Times New Roman" w:hAnsi="Times New Roman" w:cs="Times New Roman"/>
          <w:b/>
          <w:sz w:val="24"/>
          <w:szCs w:val="24"/>
        </w:rPr>
        <w:t>cedura przeprowadzania kontroli</w:t>
      </w:r>
    </w:p>
    <w:p w:rsidR="00297C8E" w:rsidRPr="005A448C" w:rsidRDefault="00297C8E" w:rsidP="0060301E">
      <w:pPr>
        <w:numPr>
          <w:ilvl w:val="0"/>
          <w:numId w:val="9"/>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5A448C">
        <w:rPr>
          <w:rFonts w:ascii="Times New Roman" w:eastAsia="Times New Roman" w:hAnsi="Times New Roman" w:cs="Times New Roman"/>
          <w:sz w:val="24"/>
          <w:szCs w:val="24"/>
        </w:rPr>
        <w:t xml:space="preserve">Kontrola jest przeprowadzana w siedzibie </w:t>
      </w:r>
      <w:r w:rsidR="00B03531" w:rsidRPr="005A448C">
        <w:rPr>
          <w:rFonts w:ascii="Times New Roman" w:eastAsia="Times New Roman" w:hAnsi="Times New Roman" w:cs="Times New Roman"/>
          <w:sz w:val="24"/>
          <w:szCs w:val="24"/>
        </w:rPr>
        <w:t>P</w:t>
      </w:r>
      <w:r w:rsidRPr="005A448C">
        <w:rPr>
          <w:rFonts w:ascii="Times New Roman" w:eastAsia="Times New Roman" w:hAnsi="Times New Roman" w:cs="Times New Roman"/>
          <w:sz w:val="24"/>
          <w:szCs w:val="24"/>
        </w:rPr>
        <w:t xml:space="preserve">odmiotu kontrolowanego lub w miejscu wykonywania działalności przez </w:t>
      </w:r>
      <w:r w:rsidR="00B03531" w:rsidRPr="005A448C">
        <w:rPr>
          <w:rFonts w:ascii="Times New Roman" w:eastAsia="Times New Roman" w:hAnsi="Times New Roman" w:cs="Times New Roman"/>
          <w:sz w:val="24"/>
          <w:szCs w:val="24"/>
        </w:rPr>
        <w:t>P</w:t>
      </w:r>
      <w:r w:rsidRPr="005A448C">
        <w:rPr>
          <w:rFonts w:ascii="Times New Roman" w:eastAsia="Times New Roman" w:hAnsi="Times New Roman" w:cs="Times New Roman"/>
          <w:sz w:val="24"/>
          <w:szCs w:val="24"/>
        </w:rPr>
        <w:t xml:space="preserve">odmiot kontrolowany, w dniach i w godzinach jego pracy lub w czasie faktycznego </w:t>
      </w:r>
      <w:r w:rsidR="00342E0A">
        <w:rPr>
          <w:rFonts w:ascii="Times New Roman" w:eastAsia="Times New Roman" w:hAnsi="Times New Roman" w:cs="Times New Roman"/>
          <w:sz w:val="24"/>
          <w:szCs w:val="24"/>
        </w:rPr>
        <w:t>wykonywania działalności przez P</w:t>
      </w:r>
      <w:r w:rsidRPr="005A448C">
        <w:rPr>
          <w:rFonts w:ascii="Times New Roman" w:eastAsia="Times New Roman" w:hAnsi="Times New Roman" w:cs="Times New Roman"/>
          <w:sz w:val="24"/>
          <w:szCs w:val="24"/>
        </w:rPr>
        <w:t>odmiot kontrolowany.</w:t>
      </w:r>
      <w:r w:rsidR="00B03531" w:rsidRPr="005A448C">
        <w:rPr>
          <w:rFonts w:ascii="Times New Roman" w:eastAsia="Times New Roman" w:hAnsi="Times New Roman" w:cs="Times New Roman"/>
          <w:sz w:val="24"/>
          <w:szCs w:val="24"/>
        </w:rPr>
        <w:t xml:space="preserve"> Za zgodą Podmiotu kontrolowanego przeprowadzenie kontroli lub poszczególnych czynności kontrolnych może odbyć się w siedzibie WUP, jeśli może to usprawnić przeprowadzenie kontroli. </w:t>
      </w:r>
    </w:p>
    <w:p w:rsidR="00B03531" w:rsidRPr="005A448C" w:rsidRDefault="00B03531" w:rsidP="0060301E">
      <w:pPr>
        <w:numPr>
          <w:ilvl w:val="0"/>
          <w:numId w:val="9"/>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5A448C">
        <w:rPr>
          <w:rFonts w:ascii="Times New Roman" w:eastAsia="Times New Roman" w:hAnsi="Times New Roman" w:cs="Times New Roman"/>
          <w:sz w:val="24"/>
          <w:szCs w:val="24"/>
        </w:rPr>
        <w:lastRenderedPageBreak/>
        <w:t xml:space="preserve">Kontrolę przeprowadza Kontrolujący na podstawie pisemnego upoważnienia wydanego przez Dyrektora WUP. </w:t>
      </w:r>
    </w:p>
    <w:p w:rsidR="00B03531" w:rsidRPr="005A448C" w:rsidRDefault="00B03531" w:rsidP="0060301E">
      <w:pPr>
        <w:numPr>
          <w:ilvl w:val="0"/>
          <w:numId w:val="9"/>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5A448C">
        <w:rPr>
          <w:rFonts w:ascii="Times New Roman" w:eastAsia="Times New Roman" w:hAnsi="Times New Roman" w:cs="Times New Roman"/>
          <w:sz w:val="24"/>
          <w:szCs w:val="24"/>
        </w:rPr>
        <w:t xml:space="preserve">Wzór upoważnienia stanowi załącznik nr 3 do niniejszej procedury. </w:t>
      </w:r>
    </w:p>
    <w:p w:rsidR="00B03531" w:rsidRPr="005A448C" w:rsidRDefault="00254B14" w:rsidP="0060301E">
      <w:pPr>
        <w:numPr>
          <w:ilvl w:val="0"/>
          <w:numId w:val="9"/>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5A448C">
        <w:rPr>
          <w:rFonts w:ascii="Times New Roman" w:eastAsia="Times New Roman" w:hAnsi="Times New Roman" w:cs="Times New Roman"/>
          <w:sz w:val="24"/>
          <w:szCs w:val="24"/>
        </w:rPr>
        <w:t xml:space="preserve">Kontrolujący przed przystąpieniem do kontroli przedkłada Reprezentującemu podmiot kontrolowany pisemne upoważnienie do przeprowadzenia kontroli i legitymację służbową oraz informuje o prawach i obowiązkach przysługujących mu w czasie kontroli. </w:t>
      </w:r>
    </w:p>
    <w:p w:rsidR="00254B14" w:rsidRPr="005A448C" w:rsidRDefault="00254B14" w:rsidP="0060301E">
      <w:pPr>
        <w:numPr>
          <w:ilvl w:val="0"/>
          <w:numId w:val="9"/>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5A448C">
        <w:rPr>
          <w:rFonts w:ascii="Times New Roman" w:eastAsia="Times New Roman" w:hAnsi="Times New Roman" w:cs="Times New Roman"/>
          <w:sz w:val="24"/>
          <w:szCs w:val="24"/>
        </w:rPr>
        <w:t xml:space="preserve">Czynności kontrolnych </w:t>
      </w:r>
      <w:r w:rsidR="00C24493">
        <w:rPr>
          <w:rFonts w:ascii="Times New Roman" w:eastAsia="Times New Roman" w:hAnsi="Times New Roman" w:cs="Times New Roman"/>
          <w:sz w:val="24"/>
          <w:szCs w:val="24"/>
        </w:rPr>
        <w:t>dokonuje się w obecności osoby Reprezentującej p</w:t>
      </w:r>
      <w:r w:rsidRPr="005A448C">
        <w:rPr>
          <w:rFonts w:ascii="Times New Roman" w:eastAsia="Times New Roman" w:hAnsi="Times New Roman" w:cs="Times New Roman"/>
          <w:sz w:val="24"/>
          <w:szCs w:val="24"/>
        </w:rPr>
        <w:t xml:space="preserve">odmiot kontrolowany. </w:t>
      </w:r>
    </w:p>
    <w:p w:rsidR="00254B14" w:rsidRPr="005A448C" w:rsidRDefault="00C24493" w:rsidP="0060301E">
      <w:pPr>
        <w:numPr>
          <w:ilvl w:val="0"/>
          <w:numId w:val="9"/>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Kierujący p</w:t>
      </w:r>
      <w:r w:rsidR="00254B14" w:rsidRPr="005A448C">
        <w:rPr>
          <w:rFonts w:ascii="Times New Roman" w:eastAsia="Times New Roman" w:hAnsi="Times New Roman" w:cs="Times New Roman"/>
          <w:sz w:val="24"/>
          <w:szCs w:val="24"/>
        </w:rPr>
        <w:t>odmiotem kontrolowanym w przy</w:t>
      </w:r>
      <w:r w:rsidR="00B97E8E">
        <w:rPr>
          <w:rFonts w:ascii="Times New Roman" w:eastAsia="Times New Roman" w:hAnsi="Times New Roman" w:cs="Times New Roman"/>
          <w:sz w:val="24"/>
          <w:szCs w:val="24"/>
        </w:rPr>
        <w:t>padku swojej nieobecności w tra</w:t>
      </w:r>
      <w:r w:rsidR="00254B14" w:rsidRPr="005A448C">
        <w:rPr>
          <w:rFonts w:ascii="Times New Roman" w:eastAsia="Times New Roman" w:hAnsi="Times New Roman" w:cs="Times New Roman"/>
          <w:sz w:val="24"/>
          <w:szCs w:val="24"/>
        </w:rPr>
        <w:t>k</w:t>
      </w:r>
      <w:r w:rsidR="00B97E8E">
        <w:rPr>
          <w:rFonts w:ascii="Times New Roman" w:eastAsia="Times New Roman" w:hAnsi="Times New Roman" w:cs="Times New Roman"/>
          <w:sz w:val="24"/>
          <w:szCs w:val="24"/>
        </w:rPr>
        <w:t>c</w:t>
      </w:r>
      <w:r w:rsidR="00254B14" w:rsidRPr="005A448C">
        <w:rPr>
          <w:rFonts w:ascii="Times New Roman" w:eastAsia="Times New Roman" w:hAnsi="Times New Roman" w:cs="Times New Roman"/>
          <w:sz w:val="24"/>
          <w:szCs w:val="24"/>
        </w:rPr>
        <w:t xml:space="preserve">ie kontroli jest obowiązany do pisemnego wskazania osoby upoważnionej do reprezentowania go w trakcie kontroli. </w:t>
      </w:r>
    </w:p>
    <w:p w:rsidR="00254B14" w:rsidRPr="005A448C" w:rsidRDefault="00254B14" w:rsidP="0060301E">
      <w:pPr>
        <w:numPr>
          <w:ilvl w:val="0"/>
          <w:numId w:val="9"/>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5A448C">
        <w:rPr>
          <w:rFonts w:ascii="Times New Roman" w:eastAsia="Times New Roman" w:hAnsi="Times New Roman" w:cs="Times New Roman"/>
          <w:sz w:val="24"/>
          <w:szCs w:val="24"/>
        </w:rPr>
        <w:t>W razie nieobecności w trakcie kontroli osoby wymienionej w us</w:t>
      </w:r>
      <w:r w:rsidR="00C24493">
        <w:rPr>
          <w:rFonts w:ascii="Times New Roman" w:eastAsia="Times New Roman" w:hAnsi="Times New Roman" w:cs="Times New Roman"/>
          <w:sz w:val="24"/>
          <w:szCs w:val="24"/>
        </w:rPr>
        <w:t>t. 6, albo nie wskazania przez K</w:t>
      </w:r>
      <w:r w:rsidRPr="005A448C">
        <w:rPr>
          <w:rFonts w:ascii="Times New Roman" w:eastAsia="Times New Roman" w:hAnsi="Times New Roman" w:cs="Times New Roman"/>
          <w:sz w:val="24"/>
          <w:szCs w:val="24"/>
        </w:rPr>
        <w:t xml:space="preserve">ontrolowanego osoby upoważnionej, czynności kontrolne mogą być wykonywane w obecność innego pracownika kontrolowanego, który może być uznany za osobę, o której mowa w art. 97 kodeksu cywilnego lub w obecności przywołanego świadka, którym powinien być funkcjonariusz cywilny, niebędący jednak pracownikiem organu przeprowadzającego kontrolę. </w:t>
      </w:r>
    </w:p>
    <w:p w:rsidR="00297C8E" w:rsidRPr="005A448C" w:rsidRDefault="00297C8E" w:rsidP="0060301E">
      <w:pPr>
        <w:numPr>
          <w:ilvl w:val="0"/>
          <w:numId w:val="9"/>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5A448C">
        <w:rPr>
          <w:rFonts w:ascii="Times New Roman" w:eastAsia="Times New Roman" w:hAnsi="Times New Roman" w:cs="Times New Roman"/>
          <w:sz w:val="24"/>
          <w:szCs w:val="24"/>
        </w:rPr>
        <w:t>Wzór legitymacji służbowej stanowi załącznik nr 4.</w:t>
      </w:r>
    </w:p>
    <w:p w:rsidR="001D2892" w:rsidRPr="005A448C" w:rsidRDefault="001D2892" w:rsidP="0060301E">
      <w:pPr>
        <w:numPr>
          <w:ilvl w:val="0"/>
          <w:numId w:val="9"/>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u w:val="single"/>
        </w:rPr>
      </w:pPr>
      <w:r w:rsidRPr="005A448C">
        <w:rPr>
          <w:rFonts w:ascii="Times New Roman" w:hAnsi="Times New Roman" w:cs="Times New Roman"/>
          <w:sz w:val="24"/>
          <w:szCs w:val="24"/>
        </w:rPr>
        <w:t>Zmiana osób upoważnionych do przeprowadzenia kontroli, zakresu przedmiotowego kontroli oraz miejsca wykonywania czynności kontrolnych wymaga każdorazowo wydania odrębnego upoważnienia. Zmiany te nie mogą prowadzić do wydłużenia przewidywanego wcześniej terminu zakończenia kontroli.</w:t>
      </w:r>
    </w:p>
    <w:p w:rsidR="00297C8E" w:rsidRPr="005A448C" w:rsidRDefault="00297C8E" w:rsidP="0060301E">
      <w:pPr>
        <w:numPr>
          <w:ilvl w:val="0"/>
          <w:numId w:val="10"/>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5A448C">
        <w:rPr>
          <w:rFonts w:ascii="Times New Roman" w:eastAsia="Times New Roman" w:hAnsi="Times New Roman" w:cs="Times New Roman"/>
          <w:sz w:val="24"/>
          <w:szCs w:val="24"/>
        </w:rPr>
        <w:t>Podmiot kontrolowany na wstępie kontroli jest obowią</w:t>
      </w:r>
      <w:r w:rsidR="00C24493">
        <w:rPr>
          <w:rFonts w:ascii="Times New Roman" w:eastAsia="Times New Roman" w:hAnsi="Times New Roman" w:cs="Times New Roman"/>
          <w:sz w:val="24"/>
          <w:szCs w:val="24"/>
        </w:rPr>
        <w:t>zany do niezwłocznego okazania K</w:t>
      </w:r>
      <w:r w:rsidRPr="005A448C">
        <w:rPr>
          <w:rFonts w:ascii="Times New Roman" w:eastAsia="Times New Roman" w:hAnsi="Times New Roman" w:cs="Times New Roman"/>
          <w:sz w:val="24"/>
          <w:szCs w:val="24"/>
        </w:rPr>
        <w:t xml:space="preserve">ontrolującemu książki kontroli albo kopii jej odpowiednich fragmentów lub wydruku z systemu informatycznego, w którym prowadzona jest książka kontroli, poświadczonego przez </w:t>
      </w:r>
      <w:r w:rsidR="001D2892" w:rsidRPr="005A448C">
        <w:rPr>
          <w:rFonts w:ascii="Times New Roman" w:eastAsia="Times New Roman" w:hAnsi="Times New Roman" w:cs="Times New Roman"/>
          <w:sz w:val="24"/>
          <w:szCs w:val="24"/>
        </w:rPr>
        <w:t>P</w:t>
      </w:r>
      <w:r w:rsidRPr="005A448C">
        <w:rPr>
          <w:rFonts w:ascii="Times New Roman" w:eastAsia="Times New Roman" w:hAnsi="Times New Roman" w:cs="Times New Roman"/>
          <w:sz w:val="24"/>
          <w:szCs w:val="24"/>
        </w:rPr>
        <w:t>odmiot kontrolowany za zgodność z wpisem w książce kontroli.</w:t>
      </w:r>
    </w:p>
    <w:p w:rsidR="00297C8E" w:rsidRPr="005A448C" w:rsidRDefault="00297C8E" w:rsidP="0060301E">
      <w:pPr>
        <w:numPr>
          <w:ilvl w:val="0"/>
          <w:numId w:val="10"/>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5A448C">
        <w:rPr>
          <w:rFonts w:ascii="Times New Roman" w:eastAsia="Times New Roman" w:hAnsi="Times New Roman" w:cs="Times New Roman"/>
          <w:sz w:val="24"/>
          <w:szCs w:val="24"/>
        </w:rPr>
        <w:t xml:space="preserve">Podmiot kontrolowany jest zwolniony z okazania książki kontroli, jeżeli jej okazanie jest niemożliwe ze względu na udostępnienie jej innemu organowi kontroli. W takim przypadku </w:t>
      </w:r>
      <w:r w:rsidR="001D2892" w:rsidRPr="005A448C">
        <w:rPr>
          <w:rFonts w:ascii="Times New Roman" w:eastAsia="Times New Roman" w:hAnsi="Times New Roman" w:cs="Times New Roman"/>
          <w:sz w:val="24"/>
          <w:szCs w:val="24"/>
        </w:rPr>
        <w:t>P</w:t>
      </w:r>
      <w:r w:rsidRPr="005A448C">
        <w:rPr>
          <w:rFonts w:ascii="Times New Roman" w:eastAsia="Times New Roman" w:hAnsi="Times New Roman" w:cs="Times New Roman"/>
          <w:sz w:val="24"/>
          <w:szCs w:val="24"/>
        </w:rPr>
        <w:t>odmiot kontrolowany okazuje książkę kontroli w siedzibie WUP w terminie 3 dni roboczych od dnia zwrotu tej książki przez inny organ kontroli.</w:t>
      </w:r>
    </w:p>
    <w:p w:rsidR="00297C8E" w:rsidRPr="005A448C" w:rsidRDefault="00297C8E" w:rsidP="0060301E">
      <w:pPr>
        <w:numPr>
          <w:ilvl w:val="0"/>
          <w:numId w:val="10"/>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5A448C">
        <w:rPr>
          <w:rFonts w:ascii="Times New Roman" w:eastAsia="Times New Roman" w:hAnsi="Times New Roman" w:cs="Times New Roman"/>
          <w:sz w:val="24"/>
          <w:szCs w:val="24"/>
        </w:rPr>
        <w:t>Kontrolujący jest zobowiązany wykonywać czynności w sposób sprawny i możliwie niezakłócający funkcjonowania podmiotu kontrolowane</w:t>
      </w:r>
      <w:r w:rsidR="00C24493">
        <w:rPr>
          <w:rFonts w:ascii="Times New Roman" w:eastAsia="Times New Roman" w:hAnsi="Times New Roman" w:cs="Times New Roman"/>
          <w:sz w:val="24"/>
          <w:szCs w:val="24"/>
        </w:rPr>
        <w:t>go. Jeżeli R</w:t>
      </w:r>
      <w:r w:rsidRPr="005A448C">
        <w:rPr>
          <w:rFonts w:ascii="Times New Roman" w:eastAsia="Times New Roman" w:hAnsi="Times New Roman" w:cs="Times New Roman"/>
          <w:sz w:val="24"/>
          <w:szCs w:val="24"/>
        </w:rPr>
        <w:t xml:space="preserve">eprezentujący podmiot kontrolowany wskaże na piśmie, że przeprowadzane czynności kontrolne zakłócają w sposób istotny działalność gospodarczą podmiotu kontrolowanego, konieczność podjęcia takich czynności </w:t>
      </w:r>
      <w:r w:rsidR="001C5D5A">
        <w:rPr>
          <w:rFonts w:ascii="Times New Roman" w:eastAsia="Times New Roman" w:hAnsi="Times New Roman" w:cs="Times New Roman"/>
          <w:sz w:val="24"/>
          <w:szCs w:val="24"/>
        </w:rPr>
        <w:t>musi</w:t>
      </w:r>
      <w:bookmarkStart w:id="0" w:name="_GoBack"/>
      <w:bookmarkEnd w:id="0"/>
      <w:r w:rsidRPr="005A448C">
        <w:rPr>
          <w:rFonts w:ascii="Times New Roman" w:eastAsia="Times New Roman" w:hAnsi="Times New Roman" w:cs="Times New Roman"/>
          <w:sz w:val="24"/>
          <w:szCs w:val="24"/>
        </w:rPr>
        <w:t xml:space="preserve"> być uzasadniona w protokole kontroli.</w:t>
      </w:r>
    </w:p>
    <w:p w:rsidR="00297C8E" w:rsidRDefault="00297C8E" w:rsidP="0060301E">
      <w:pPr>
        <w:numPr>
          <w:ilvl w:val="0"/>
          <w:numId w:val="10"/>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sz w:val="24"/>
          <w:szCs w:val="24"/>
        </w:rPr>
        <w:t>W przypadku niemożności przeprowadzenia lub z</w:t>
      </w:r>
      <w:r w:rsidR="00C24493">
        <w:rPr>
          <w:rFonts w:ascii="Times New Roman" w:eastAsia="Times New Roman" w:hAnsi="Times New Roman" w:cs="Times New Roman"/>
          <w:sz w:val="24"/>
          <w:szCs w:val="24"/>
        </w:rPr>
        <w:t>akończenia kontroli na terenie Podmiotu kontrolowanego, K</w:t>
      </w:r>
      <w:r w:rsidRPr="00297C8E">
        <w:rPr>
          <w:rFonts w:ascii="Times New Roman" w:eastAsia="Times New Roman" w:hAnsi="Times New Roman" w:cs="Times New Roman"/>
          <w:sz w:val="24"/>
          <w:szCs w:val="24"/>
        </w:rPr>
        <w:t>ontrolujący jest zobowiązany do sporządzenia notatki służbowej, w treści wskazując powody niemożności przeprowadzenia lub kontynuowania kontroli.</w:t>
      </w:r>
    </w:p>
    <w:p w:rsidR="005A448C" w:rsidRDefault="005B7280" w:rsidP="005A448C">
      <w:pPr>
        <w:numPr>
          <w:ilvl w:val="0"/>
          <w:numId w:val="10"/>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5A448C">
        <w:rPr>
          <w:rFonts w:ascii="Times New Roman" w:eastAsia="Times New Roman" w:hAnsi="Times New Roman" w:cs="Times New Roman"/>
          <w:sz w:val="24"/>
          <w:szCs w:val="24"/>
        </w:rPr>
        <w:t>Kontrolujący podlega wyłączeniu z udzi</w:t>
      </w:r>
      <w:r w:rsidR="00C24493">
        <w:rPr>
          <w:rFonts w:ascii="Times New Roman" w:eastAsia="Times New Roman" w:hAnsi="Times New Roman" w:cs="Times New Roman"/>
          <w:sz w:val="24"/>
          <w:szCs w:val="24"/>
        </w:rPr>
        <w:t>ału w czynnościach kontrolnych n</w:t>
      </w:r>
      <w:r w:rsidRPr="005A448C">
        <w:rPr>
          <w:rFonts w:ascii="Times New Roman" w:eastAsia="Times New Roman" w:hAnsi="Times New Roman" w:cs="Times New Roman"/>
          <w:sz w:val="24"/>
          <w:szCs w:val="24"/>
        </w:rPr>
        <w:t xml:space="preserve">a zasadach określonych w art. 24 Kodeksu postępowania administracyjnego. </w:t>
      </w:r>
    </w:p>
    <w:p w:rsidR="005B7280" w:rsidRPr="005A448C" w:rsidRDefault="005B7280" w:rsidP="005A448C">
      <w:pPr>
        <w:numPr>
          <w:ilvl w:val="0"/>
          <w:numId w:val="10"/>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5A448C">
        <w:rPr>
          <w:rFonts w:ascii="Times New Roman" w:eastAsia="Times New Roman" w:hAnsi="Times New Roman" w:cs="Times New Roman"/>
          <w:sz w:val="24"/>
          <w:szCs w:val="24"/>
        </w:rPr>
        <w:t>Kontrolujący jest uprawniony w szczególności do:</w:t>
      </w:r>
    </w:p>
    <w:p w:rsidR="005B7280" w:rsidRPr="005A448C" w:rsidRDefault="005B7280" w:rsidP="005A448C">
      <w:pPr>
        <w:pStyle w:val="Akapitzlist"/>
        <w:ind w:left="284"/>
        <w:jc w:val="both"/>
        <w:rPr>
          <w:rFonts w:ascii="Times New Roman" w:eastAsia="Times New Roman" w:hAnsi="Times New Roman" w:cs="Times New Roman"/>
          <w:sz w:val="24"/>
          <w:szCs w:val="24"/>
        </w:rPr>
      </w:pPr>
      <w:r w:rsidRPr="005A448C">
        <w:rPr>
          <w:rFonts w:ascii="Times New Roman" w:eastAsia="Times New Roman" w:hAnsi="Times New Roman" w:cs="Times New Roman"/>
          <w:sz w:val="24"/>
          <w:szCs w:val="24"/>
        </w:rPr>
        <w:t>1) wstępu do lokalu, gdzie jest wykonywana działalność Podmiotu kontrolowanego w zakresie objętym kontrolą, w dniach i w godzinach, w których ta działalność jest wykonywana lub powinna być wykonywana;</w:t>
      </w:r>
    </w:p>
    <w:p w:rsidR="005B7280" w:rsidRPr="005A448C" w:rsidRDefault="005B7280" w:rsidP="00B97E8E">
      <w:pPr>
        <w:pStyle w:val="Akapitzlist"/>
        <w:spacing w:after="120"/>
        <w:ind w:left="284"/>
        <w:jc w:val="both"/>
        <w:rPr>
          <w:rFonts w:ascii="Times New Roman" w:eastAsia="Times New Roman" w:hAnsi="Times New Roman" w:cs="Times New Roman"/>
          <w:sz w:val="24"/>
          <w:szCs w:val="24"/>
        </w:rPr>
      </w:pPr>
      <w:r w:rsidRPr="005A448C">
        <w:rPr>
          <w:rFonts w:ascii="Times New Roman" w:eastAsia="Times New Roman" w:hAnsi="Times New Roman" w:cs="Times New Roman"/>
          <w:sz w:val="24"/>
          <w:szCs w:val="24"/>
        </w:rPr>
        <w:lastRenderedPageBreak/>
        <w:t>2) żądania ustnych lub pisemnych wyjaśnień, okazania dokumentów lub innych nośników informacji oraz udostępnienia danych mających związek z przedmiotem kontroli.</w:t>
      </w:r>
    </w:p>
    <w:p w:rsidR="005B7280" w:rsidRPr="007530E6" w:rsidRDefault="00B97E8E" w:rsidP="00B97E8E">
      <w:pPr>
        <w:pStyle w:val="Akapitzlist"/>
        <w:numPr>
          <w:ilvl w:val="0"/>
          <w:numId w:val="10"/>
        </w:numPr>
        <w:tabs>
          <w:tab w:val="left" w:pos="284"/>
        </w:tabs>
        <w:spacing w:after="120" w:line="276" w:lineRule="auto"/>
        <w:ind w:left="284" w:right="-1" w:hanging="426"/>
        <w:jc w:val="both"/>
        <w:rPr>
          <w:rFonts w:ascii="Times New Roman" w:eastAsia="Times New Roman" w:hAnsi="Times New Roman" w:cs="Times New Roman"/>
          <w:sz w:val="24"/>
          <w:szCs w:val="24"/>
        </w:rPr>
      </w:pPr>
      <w:r w:rsidRPr="007530E6">
        <w:rPr>
          <w:rFonts w:ascii="Times New Roman" w:eastAsia="Times New Roman" w:hAnsi="Times New Roman" w:cs="Times New Roman"/>
          <w:sz w:val="24"/>
          <w:szCs w:val="24"/>
        </w:rPr>
        <w:t>W trakcie kontroli, WUP może występować na piśmie z zapytaniem do innych organów celem uzyskania informacji niezbędnych do dokładnego wyjaśnienia stanu faktycznego.</w:t>
      </w:r>
    </w:p>
    <w:p w:rsidR="00297C8E" w:rsidRPr="0060301E" w:rsidRDefault="00297C8E" w:rsidP="0060301E">
      <w:pPr>
        <w:numPr>
          <w:ilvl w:val="1"/>
          <w:numId w:val="11"/>
        </w:numPr>
        <w:tabs>
          <w:tab w:val="left" w:pos="993"/>
          <w:tab w:val="left" w:pos="3828"/>
        </w:tabs>
        <w:spacing w:after="120" w:line="276" w:lineRule="auto"/>
        <w:ind w:left="284" w:right="-1" w:hanging="284"/>
        <w:jc w:val="center"/>
        <w:rPr>
          <w:rFonts w:ascii="Times New Roman" w:eastAsia="Times New Roman" w:hAnsi="Times New Roman" w:cs="Times New Roman"/>
          <w:b/>
          <w:sz w:val="24"/>
          <w:szCs w:val="24"/>
        </w:rPr>
      </w:pPr>
      <w:r w:rsidRPr="00297C8E">
        <w:rPr>
          <w:rFonts w:ascii="Times New Roman" w:eastAsia="Times New Roman" w:hAnsi="Times New Roman" w:cs="Times New Roman"/>
          <w:b/>
          <w:sz w:val="24"/>
          <w:szCs w:val="24"/>
        </w:rPr>
        <w:t>8</w:t>
      </w:r>
    </w:p>
    <w:p w:rsidR="00297C8E" w:rsidRPr="00297C8E" w:rsidRDefault="0060301E" w:rsidP="0060301E">
      <w:pPr>
        <w:tabs>
          <w:tab w:val="left" w:pos="993"/>
          <w:tab w:val="left" w:pos="3828"/>
        </w:tabs>
        <w:spacing w:after="120" w:line="276" w:lineRule="auto"/>
        <w:ind w:left="284" w:right="-1" w:hanging="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Protokół kontroli</w:t>
      </w:r>
    </w:p>
    <w:p w:rsidR="00297C8E" w:rsidRPr="001843A0" w:rsidRDefault="00297C8E" w:rsidP="0060301E">
      <w:pPr>
        <w:numPr>
          <w:ilvl w:val="0"/>
          <w:numId w:val="11"/>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1843A0">
        <w:rPr>
          <w:rFonts w:ascii="Times New Roman" w:eastAsia="Times New Roman" w:hAnsi="Times New Roman" w:cs="Times New Roman"/>
          <w:sz w:val="24"/>
          <w:szCs w:val="24"/>
        </w:rPr>
        <w:t xml:space="preserve">Wyniki przeprowadzonej </w:t>
      </w:r>
      <w:r w:rsidR="00C24493">
        <w:rPr>
          <w:rFonts w:ascii="Times New Roman" w:eastAsia="Times New Roman" w:hAnsi="Times New Roman" w:cs="Times New Roman"/>
          <w:sz w:val="24"/>
          <w:szCs w:val="24"/>
        </w:rPr>
        <w:t>kontroli K</w:t>
      </w:r>
      <w:r w:rsidRPr="001843A0">
        <w:rPr>
          <w:rFonts w:ascii="Times New Roman" w:eastAsia="Times New Roman" w:hAnsi="Times New Roman" w:cs="Times New Roman"/>
          <w:sz w:val="24"/>
          <w:szCs w:val="24"/>
        </w:rPr>
        <w:t>ontrolujący pr</w:t>
      </w:r>
      <w:r w:rsidR="001843A0" w:rsidRPr="001843A0">
        <w:rPr>
          <w:rFonts w:ascii="Times New Roman" w:eastAsia="Times New Roman" w:hAnsi="Times New Roman" w:cs="Times New Roman"/>
          <w:sz w:val="24"/>
          <w:szCs w:val="24"/>
        </w:rPr>
        <w:t>zedstawia w protokole kontroli dokumentującym</w:t>
      </w:r>
      <w:r w:rsidRPr="001843A0">
        <w:rPr>
          <w:rFonts w:ascii="Times New Roman" w:eastAsia="Times New Roman" w:hAnsi="Times New Roman" w:cs="Times New Roman"/>
          <w:sz w:val="24"/>
          <w:szCs w:val="24"/>
        </w:rPr>
        <w:t xml:space="preserve"> stan faktyczny</w:t>
      </w:r>
      <w:r w:rsidR="0068575C" w:rsidRPr="001843A0">
        <w:rPr>
          <w:rFonts w:ascii="Times New Roman" w:eastAsia="Times New Roman" w:hAnsi="Times New Roman" w:cs="Times New Roman"/>
          <w:sz w:val="24"/>
          <w:szCs w:val="24"/>
        </w:rPr>
        <w:t xml:space="preserve"> ustalony w toku czynności kontrolnych</w:t>
      </w:r>
      <w:r w:rsidRPr="001843A0">
        <w:rPr>
          <w:rFonts w:ascii="Times New Roman" w:eastAsia="Times New Roman" w:hAnsi="Times New Roman" w:cs="Times New Roman"/>
          <w:sz w:val="24"/>
          <w:szCs w:val="24"/>
        </w:rPr>
        <w:t>.</w:t>
      </w:r>
    </w:p>
    <w:p w:rsidR="00297C8E" w:rsidRPr="001843A0" w:rsidRDefault="0068575C" w:rsidP="0060301E">
      <w:pPr>
        <w:numPr>
          <w:ilvl w:val="0"/>
          <w:numId w:val="11"/>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1843A0">
        <w:rPr>
          <w:rFonts w:ascii="Times New Roman" w:eastAsia="Times New Roman" w:hAnsi="Times New Roman" w:cs="Times New Roman"/>
          <w:sz w:val="24"/>
          <w:szCs w:val="24"/>
        </w:rPr>
        <w:t>Wzór protokołu</w:t>
      </w:r>
      <w:r w:rsidR="00297C8E" w:rsidRPr="001843A0">
        <w:rPr>
          <w:rFonts w:ascii="Times New Roman" w:eastAsia="Times New Roman" w:hAnsi="Times New Roman" w:cs="Times New Roman"/>
          <w:sz w:val="24"/>
          <w:szCs w:val="24"/>
        </w:rPr>
        <w:t xml:space="preserve"> kontroli stanowi załącznik nr 5.</w:t>
      </w:r>
    </w:p>
    <w:p w:rsidR="00297C8E" w:rsidRPr="00297C8E" w:rsidRDefault="00297C8E" w:rsidP="0060301E">
      <w:pPr>
        <w:tabs>
          <w:tab w:val="left" w:pos="32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sz w:val="24"/>
          <w:szCs w:val="24"/>
        </w:rPr>
        <w:t>3.</w:t>
      </w:r>
      <w:r w:rsidRPr="00297C8E">
        <w:rPr>
          <w:rFonts w:ascii="Times New Roman" w:eastAsia="Times New Roman" w:hAnsi="Times New Roman" w:cs="Times New Roman"/>
          <w:sz w:val="24"/>
          <w:szCs w:val="24"/>
        </w:rPr>
        <w:tab/>
        <w:t>Protokół sporządza się w dwóch jednobrzmiących egzemplarzach – po jednym dla podm</w:t>
      </w:r>
      <w:r w:rsidR="00C24493">
        <w:rPr>
          <w:rFonts w:ascii="Times New Roman" w:eastAsia="Times New Roman" w:hAnsi="Times New Roman" w:cs="Times New Roman"/>
          <w:sz w:val="24"/>
          <w:szCs w:val="24"/>
        </w:rPr>
        <w:t>iotu K</w:t>
      </w:r>
      <w:r w:rsidRPr="00297C8E">
        <w:rPr>
          <w:rFonts w:ascii="Times New Roman" w:eastAsia="Times New Roman" w:hAnsi="Times New Roman" w:cs="Times New Roman"/>
          <w:sz w:val="24"/>
          <w:szCs w:val="24"/>
        </w:rPr>
        <w:t>ontrolowanego i dla</w:t>
      </w:r>
      <w:r w:rsidR="00C24493">
        <w:rPr>
          <w:rFonts w:ascii="Times New Roman" w:eastAsia="Times New Roman" w:hAnsi="Times New Roman" w:cs="Times New Roman"/>
          <w:sz w:val="24"/>
          <w:szCs w:val="24"/>
        </w:rPr>
        <w:t xml:space="preserve"> K</w:t>
      </w:r>
      <w:r w:rsidR="0060301E">
        <w:rPr>
          <w:rFonts w:ascii="Times New Roman" w:eastAsia="Times New Roman" w:hAnsi="Times New Roman" w:cs="Times New Roman"/>
          <w:sz w:val="24"/>
          <w:szCs w:val="24"/>
        </w:rPr>
        <w:t>ontrolującego.</w:t>
      </w:r>
    </w:p>
    <w:p w:rsidR="00297C8E" w:rsidRPr="0060301E" w:rsidRDefault="00C24493" w:rsidP="0060301E">
      <w:pPr>
        <w:numPr>
          <w:ilvl w:val="0"/>
          <w:numId w:val="12"/>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Protokół kontroli podpisuje Kontrolujący oraz R</w:t>
      </w:r>
      <w:r w:rsidR="00297C8E" w:rsidRPr="00297C8E">
        <w:rPr>
          <w:rFonts w:ascii="Times New Roman" w:eastAsia="Times New Roman" w:hAnsi="Times New Roman" w:cs="Times New Roman"/>
          <w:sz w:val="24"/>
          <w:szCs w:val="24"/>
        </w:rPr>
        <w:t>eprezentujący podmiot kontrolowany wraz z zaparafowaniem każdej strony.</w:t>
      </w:r>
    </w:p>
    <w:p w:rsidR="00297C8E" w:rsidRPr="0060301E" w:rsidRDefault="00297C8E" w:rsidP="0060301E">
      <w:pPr>
        <w:numPr>
          <w:ilvl w:val="0"/>
          <w:numId w:val="12"/>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sz w:val="24"/>
          <w:szCs w:val="24"/>
        </w:rPr>
        <w:t>Od treści i ustaleń zawartych w protokole, przed jego podpisaniem, służy prawo zgłoszenia pisemnie umotywowanych uwag i zastrzeżeń w ciągu 14 dni od dnia otrzymania protokołu.</w:t>
      </w:r>
    </w:p>
    <w:p w:rsidR="00297C8E" w:rsidRPr="0060301E" w:rsidRDefault="00C24493" w:rsidP="0060301E">
      <w:pPr>
        <w:numPr>
          <w:ilvl w:val="0"/>
          <w:numId w:val="12"/>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zgłoszenia przez P</w:t>
      </w:r>
      <w:r w:rsidR="00297C8E" w:rsidRPr="00297C8E">
        <w:rPr>
          <w:rFonts w:ascii="Times New Roman" w:eastAsia="Times New Roman" w:hAnsi="Times New Roman" w:cs="Times New Roman"/>
          <w:sz w:val="24"/>
          <w:szCs w:val="24"/>
        </w:rPr>
        <w:t>odmiot kontrolowany pisemnych uwag i zastrz</w:t>
      </w:r>
      <w:r>
        <w:rPr>
          <w:rFonts w:ascii="Times New Roman" w:eastAsia="Times New Roman" w:hAnsi="Times New Roman" w:cs="Times New Roman"/>
          <w:sz w:val="24"/>
          <w:szCs w:val="24"/>
        </w:rPr>
        <w:t>eżeń, o których mowa w ust. 5, K</w:t>
      </w:r>
      <w:r w:rsidR="00297C8E" w:rsidRPr="00297C8E">
        <w:rPr>
          <w:rFonts w:ascii="Times New Roman" w:eastAsia="Times New Roman" w:hAnsi="Times New Roman" w:cs="Times New Roman"/>
          <w:sz w:val="24"/>
          <w:szCs w:val="24"/>
        </w:rPr>
        <w:t>ontrolujący dokona analizy zgłoszonych zastrzeżeń oraz w miarę potrzeby podejmie dodatkowe czynności kontrolne.</w:t>
      </w:r>
    </w:p>
    <w:p w:rsidR="00297C8E" w:rsidRPr="0060301E" w:rsidRDefault="00C24493" w:rsidP="0060301E">
      <w:pPr>
        <w:numPr>
          <w:ilvl w:val="0"/>
          <w:numId w:val="12"/>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Wynik rozpatrzenia zastrzeżeń Podmiotu kontrolowanego K</w:t>
      </w:r>
      <w:r w:rsidR="00297C8E" w:rsidRPr="00297C8E">
        <w:rPr>
          <w:rFonts w:ascii="Times New Roman" w:eastAsia="Times New Roman" w:hAnsi="Times New Roman" w:cs="Times New Roman"/>
          <w:sz w:val="24"/>
          <w:szCs w:val="24"/>
        </w:rPr>
        <w:t>ontrolujący przedstawia w dodatkowym załączniku do protokołu kontroli, uwzględniając sposób rozpatrzenia zgłoszonych zastrzeżeń.</w:t>
      </w:r>
    </w:p>
    <w:p w:rsidR="00297C8E" w:rsidRPr="0060301E" w:rsidRDefault="00297C8E" w:rsidP="0060301E">
      <w:pPr>
        <w:numPr>
          <w:ilvl w:val="0"/>
          <w:numId w:val="13"/>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sz w:val="24"/>
          <w:szCs w:val="24"/>
        </w:rPr>
        <w:t>W przypadku zaistnienia pomyłki w treści protokołu, która została ujaw</w:t>
      </w:r>
      <w:r w:rsidR="00C24493">
        <w:rPr>
          <w:rFonts w:ascii="Times New Roman" w:eastAsia="Times New Roman" w:hAnsi="Times New Roman" w:cs="Times New Roman"/>
          <w:sz w:val="24"/>
          <w:szCs w:val="24"/>
        </w:rPr>
        <w:t>niona po podpisaniu protokołu, K</w:t>
      </w:r>
      <w:r w:rsidRPr="00297C8E">
        <w:rPr>
          <w:rFonts w:ascii="Times New Roman" w:eastAsia="Times New Roman" w:hAnsi="Times New Roman" w:cs="Times New Roman"/>
          <w:sz w:val="24"/>
          <w:szCs w:val="24"/>
        </w:rPr>
        <w:t>ontrolujący niezwłocznie po wykryciu pomyłki lub powzięciu informacji o pomyłce, sporządza i</w:t>
      </w:r>
      <w:r w:rsidR="0091660B">
        <w:rPr>
          <w:rFonts w:ascii="Times New Roman" w:eastAsia="Times New Roman" w:hAnsi="Times New Roman" w:cs="Times New Roman"/>
          <w:sz w:val="24"/>
          <w:szCs w:val="24"/>
        </w:rPr>
        <w:t> </w:t>
      </w:r>
      <w:r w:rsidRPr="00297C8E">
        <w:rPr>
          <w:rFonts w:ascii="Times New Roman" w:eastAsia="Times New Roman" w:hAnsi="Times New Roman" w:cs="Times New Roman"/>
          <w:sz w:val="24"/>
          <w:szCs w:val="24"/>
        </w:rPr>
        <w:t>podpisuje dodatkowy załącznik do protokołu kontroli, zawierający sprostowanie i wyjaśnienie pomyłki.</w:t>
      </w:r>
    </w:p>
    <w:p w:rsidR="00297C8E" w:rsidRPr="0060301E" w:rsidRDefault="00297C8E" w:rsidP="0060301E">
      <w:pPr>
        <w:numPr>
          <w:ilvl w:val="0"/>
          <w:numId w:val="13"/>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sz w:val="24"/>
          <w:szCs w:val="24"/>
        </w:rPr>
        <w:t>Reprezentujący podmiot kontrolowany ma prawo odmówić podpisania protokołu kontroli, składając w</w:t>
      </w:r>
      <w:r w:rsidR="0091660B">
        <w:rPr>
          <w:rFonts w:ascii="Times New Roman" w:eastAsia="Times New Roman" w:hAnsi="Times New Roman" w:cs="Times New Roman"/>
          <w:sz w:val="24"/>
          <w:szCs w:val="24"/>
        </w:rPr>
        <w:t> </w:t>
      </w:r>
      <w:r w:rsidRPr="00297C8E">
        <w:rPr>
          <w:rFonts w:ascii="Times New Roman" w:eastAsia="Times New Roman" w:hAnsi="Times New Roman" w:cs="Times New Roman"/>
          <w:sz w:val="24"/>
          <w:szCs w:val="24"/>
        </w:rPr>
        <w:t>terminie 7 dni od daty jego otrzymania pisemne wyjaśnienia tej odmowy.</w:t>
      </w:r>
    </w:p>
    <w:p w:rsidR="00297C8E" w:rsidRPr="0060301E" w:rsidRDefault="00297C8E" w:rsidP="0060301E">
      <w:pPr>
        <w:numPr>
          <w:ilvl w:val="0"/>
          <w:numId w:val="13"/>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sz w:val="24"/>
          <w:szCs w:val="24"/>
        </w:rPr>
        <w:t>Za odmowę podpisania protokołu kontroli uważa się również sytuację, w której protokół kontroli nie zostanie dostarczony do WUP w terminie 14 dni</w:t>
      </w:r>
      <w:r w:rsidR="00C24493">
        <w:rPr>
          <w:rFonts w:ascii="Times New Roman" w:eastAsia="Times New Roman" w:hAnsi="Times New Roman" w:cs="Times New Roman"/>
          <w:sz w:val="24"/>
          <w:szCs w:val="24"/>
        </w:rPr>
        <w:t xml:space="preserve"> od daty jego otrzymania przez P</w:t>
      </w:r>
      <w:r w:rsidRPr="00297C8E">
        <w:rPr>
          <w:rFonts w:ascii="Times New Roman" w:eastAsia="Times New Roman" w:hAnsi="Times New Roman" w:cs="Times New Roman"/>
          <w:sz w:val="24"/>
          <w:szCs w:val="24"/>
        </w:rPr>
        <w:t>odmiot kontrolowany lub zostanie podpisany przez nieuprawnioną do tego osobę.</w:t>
      </w:r>
    </w:p>
    <w:p w:rsidR="00297C8E" w:rsidRPr="0060301E" w:rsidRDefault="00297C8E" w:rsidP="0060301E">
      <w:pPr>
        <w:numPr>
          <w:ilvl w:val="0"/>
          <w:numId w:val="13"/>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sz w:val="24"/>
          <w:szCs w:val="24"/>
        </w:rPr>
        <w:t>Odmowa podpi</w:t>
      </w:r>
      <w:r w:rsidR="00C24493">
        <w:rPr>
          <w:rFonts w:ascii="Times New Roman" w:eastAsia="Times New Roman" w:hAnsi="Times New Roman" w:cs="Times New Roman"/>
          <w:sz w:val="24"/>
          <w:szCs w:val="24"/>
        </w:rPr>
        <w:t>sania protokołu kontroli przez R</w:t>
      </w:r>
      <w:r w:rsidRPr="00297C8E">
        <w:rPr>
          <w:rFonts w:ascii="Times New Roman" w:eastAsia="Times New Roman" w:hAnsi="Times New Roman" w:cs="Times New Roman"/>
          <w:sz w:val="24"/>
          <w:szCs w:val="24"/>
        </w:rPr>
        <w:t>eprezentującego podmiot kontrolowany nie stanowi przeszkody</w:t>
      </w:r>
      <w:r w:rsidR="00C24493">
        <w:rPr>
          <w:rFonts w:ascii="Times New Roman" w:eastAsia="Times New Roman" w:hAnsi="Times New Roman" w:cs="Times New Roman"/>
          <w:sz w:val="24"/>
          <w:szCs w:val="24"/>
        </w:rPr>
        <w:t xml:space="preserve"> do podpisania protokołu przez K</w:t>
      </w:r>
      <w:r w:rsidRPr="00297C8E">
        <w:rPr>
          <w:rFonts w:ascii="Times New Roman" w:eastAsia="Times New Roman" w:hAnsi="Times New Roman" w:cs="Times New Roman"/>
          <w:sz w:val="24"/>
          <w:szCs w:val="24"/>
        </w:rPr>
        <w:t>ontrolującego i realizacji ustaleń kontroli.</w:t>
      </w:r>
    </w:p>
    <w:p w:rsidR="00297C8E" w:rsidRPr="0060301E" w:rsidRDefault="00297C8E" w:rsidP="0060301E">
      <w:pPr>
        <w:numPr>
          <w:ilvl w:val="0"/>
          <w:numId w:val="14"/>
        </w:numPr>
        <w:tabs>
          <w:tab w:val="left" w:pos="993"/>
          <w:tab w:val="left" w:pos="3828"/>
        </w:tabs>
        <w:spacing w:after="120" w:line="276" w:lineRule="auto"/>
        <w:ind w:left="284" w:right="-1" w:hanging="284"/>
        <w:jc w:val="center"/>
        <w:rPr>
          <w:rFonts w:ascii="Times New Roman" w:eastAsia="Times New Roman" w:hAnsi="Times New Roman" w:cs="Times New Roman"/>
          <w:b/>
          <w:sz w:val="24"/>
          <w:szCs w:val="24"/>
        </w:rPr>
      </w:pPr>
      <w:r w:rsidRPr="00297C8E">
        <w:rPr>
          <w:rFonts w:ascii="Times New Roman" w:eastAsia="Times New Roman" w:hAnsi="Times New Roman" w:cs="Times New Roman"/>
          <w:b/>
          <w:sz w:val="24"/>
          <w:szCs w:val="24"/>
        </w:rPr>
        <w:t>9</w:t>
      </w:r>
    </w:p>
    <w:p w:rsidR="00297C8E" w:rsidRPr="0060301E" w:rsidRDefault="0060301E" w:rsidP="0060301E">
      <w:pPr>
        <w:tabs>
          <w:tab w:val="left" w:pos="993"/>
          <w:tab w:val="left" w:pos="3828"/>
        </w:tabs>
        <w:spacing w:after="120" w:line="276" w:lineRule="auto"/>
        <w:ind w:left="284" w:right="-1" w:hanging="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Wystąpienie pokontrolne</w:t>
      </w:r>
    </w:p>
    <w:p w:rsidR="00297C8E" w:rsidRPr="001843A0" w:rsidRDefault="00297C8E" w:rsidP="0060301E">
      <w:pPr>
        <w:numPr>
          <w:ilvl w:val="0"/>
          <w:numId w:val="15"/>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sz w:val="24"/>
          <w:szCs w:val="24"/>
        </w:rPr>
        <w:t xml:space="preserve">Po zakończeniu </w:t>
      </w:r>
      <w:r w:rsidRPr="001843A0">
        <w:rPr>
          <w:rFonts w:ascii="Times New Roman" w:eastAsia="Times New Roman" w:hAnsi="Times New Roman" w:cs="Times New Roman"/>
          <w:sz w:val="24"/>
          <w:szCs w:val="24"/>
        </w:rPr>
        <w:t>kontroli sporządza</w:t>
      </w:r>
      <w:r w:rsidR="0068575C" w:rsidRPr="001843A0">
        <w:rPr>
          <w:rFonts w:ascii="Times New Roman" w:eastAsia="Times New Roman" w:hAnsi="Times New Roman" w:cs="Times New Roman"/>
          <w:sz w:val="24"/>
          <w:szCs w:val="24"/>
        </w:rPr>
        <w:t xml:space="preserve"> się </w:t>
      </w:r>
      <w:r w:rsidRPr="001843A0">
        <w:rPr>
          <w:rFonts w:ascii="Times New Roman" w:eastAsia="Times New Roman" w:hAnsi="Times New Roman" w:cs="Times New Roman"/>
          <w:sz w:val="24"/>
          <w:szCs w:val="24"/>
        </w:rPr>
        <w:t xml:space="preserve"> wystąpienie pokontrolne.</w:t>
      </w:r>
      <w:r w:rsidR="0068575C" w:rsidRPr="001843A0">
        <w:rPr>
          <w:rFonts w:ascii="Times New Roman" w:eastAsia="Times New Roman" w:hAnsi="Times New Roman" w:cs="Times New Roman"/>
          <w:sz w:val="24"/>
          <w:szCs w:val="24"/>
        </w:rPr>
        <w:t xml:space="preserve"> Wystąpienie pokontrolne podpisywane jest przez Dyrektora WUP. </w:t>
      </w:r>
    </w:p>
    <w:p w:rsidR="00297C8E" w:rsidRPr="0060301E" w:rsidRDefault="00297C8E" w:rsidP="0060301E">
      <w:pPr>
        <w:numPr>
          <w:ilvl w:val="0"/>
          <w:numId w:val="15"/>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sz w:val="24"/>
          <w:szCs w:val="24"/>
        </w:rPr>
        <w:t>Wzór wystąpienia pokontrolnego stanowi załącznik nr 6.</w:t>
      </w:r>
    </w:p>
    <w:p w:rsidR="00297C8E" w:rsidRPr="0060301E" w:rsidRDefault="00297C8E" w:rsidP="0060301E">
      <w:pPr>
        <w:numPr>
          <w:ilvl w:val="0"/>
          <w:numId w:val="15"/>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sz w:val="24"/>
          <w:szCs w:val="24"/>
        </w:rPr>
        <w:t xml:space="preserve">Wystąpienie pokontrolne zawiera ocenę </w:t>
      </w:r>
      <w:r w:rsidR="00C24493">
        <w:rPr>
          <w:rFonts w:ascii="Times New Roman" w:eastAsia="Times New Roman" w:hAnsi="Times New Roman" w:cs="Times New Roman"/>
          <w:sz w:val="24"/>
          <w:szCs w:val="24"/>
        </w:rPr>
        <w:t>prawidłowości stosowania przez P</w:t>
      </w:r>
      <w:r w:rsidRPr="00297C8E">
        <w:rPr>
          <w:rFonts w:ascii="Times New Roman" w:eastAsia="Times New Roman" w:hAnsi="Times New Roman" w:cs="Times New Roman"/>
          <w:sz w:val="24"/>
          <w:szCs w:val="24"/>
        </w:rPr>
        <w:t>odmiot kontrolowany przepisów dotyczących prowadzenia agencji zatrudnienia.</w:t>
      </w:r>
    </w:p>
    <w:p w:rsidR="00297C8E" w:rsidRPr="0060301E" w:rsidRDefault="00297C8E" w:rsidP="0060301E">
      <w:pPr>
        <w:numPr>
          <w:ilvl w:val="0"/>
          <w:numId w:val="15"/>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sz w:val="24"/>
          <w:szCs w:val="24"/>
        </w:rPr>
        <w:t>Odstępuje się od wystosowania wystąpienia pokontrolnego w następujących przypadkach:</w:t>
      </w:r>
    </w:p>
    <w:p w:rsidR="00297C8E" w:rsidRPr="0060301E" w:rsidRDefault="00297C8E" w:rsidP="0060301E">
      <w:pPr>
        <w:numPr>
          <w:ilvl w:val="1"/>
          <w:numId w:val="15"/>
        </w:numPr>
        <w:tabs>
          <w:tab w:val="left" w:pos="701"/>
          <w:tab w:val="left" w:pos="993"/>
          <w:tab w:val="left" w:pos="3828"/>
        </w:tabs>
        <w:spacing w:after="120" w:line="276" w:lineRule="auto"/>
        <w:ind w:left="567"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sz w:val="24"/>
          <w:szCs w:val="24"/>
        </w:rPr>
        <w:lastRenderedPageBreak/>
        <w:t>wyniki kontroli nie ujawniły żadnych uchybień i obie strony podpisały protokół bez zastrzeżeń,</w:t>
      </w:r>
    </w:p>
    <w:p w:rsidR="00297C8E" w:rsidRPr="0060301E" w:rsidRDefault="00297C8E" w:rsidP="0060301E">
      <w:pPr>
        <w:numPr>
          <w:ilvl w:val="1"/>
          <w:numId w:val="15"/>
        </w:numPr>
        <w:tabs>
          <w:tab w:val="left" w:pos="701"/>
          <w:tab w:val="left" w:pos="993"/>
          <w:tab w:val="left" w:pos="3828"/>
        </w:tabs>
        <w:spacing w:after="120" w:line="276" w:lineRule="auto"/>
        <w:ind w:left="567"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sz w:val="24"/>
          <w:szCs w:val="24"/>
        </w:rPr>
        <w:t>ujawnione podczas kontroli uchybienia zostały usunięte w trakcie kontroli,</w:t>
      </w:r>
    </w:p>
    <w:p w:rsidR="00297C8E" w:rsidRPr="001843A0" w:rsidRDefault="00297C8E" w:rsidP="0060301E">
      <w:pPr>
        <w:numPr>
          <w:ilvl w:val="1"/>
          <w:numId w:val="15"/>
        </w:numPr>
        <w:tabs>
          <w:tab w:val="left" w:pos="701"/>
          <w:tab w:val="left" w:pos="993"/>
          <w:tab w:val="left" w:pos="3828"/>
        </w:tabs>
        <w:spacing w:after="120" w:line="276" w:lineRule="auto"/>
        <w:ind w:left="567"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sz w:val="24"/>
          <w:szCs w:val="24"/>
        </w:rPr>
        <w:t xml:space="preserve">ujawnione podczas kontroli uchybienia zostały usunięte niezwłocznie po kontroli, </w:t>
      </w:r>
      <w:r w:rsidR="0068575C" w:rsidRPr="001843A0">
        <w:rPr>
          <w:rFonts w:ascii="Times New Roman" w:eastAsia="Times New Roman" w:hAnsi="Times New Roman" w:cs="Times New Roman"/>
          <w:sz w:val="24"/>
          <w:szCs w:val="24"/>
        </w:rPr>
        <w:t>przed sporządzeniem w</w:t>
      </w:r>
      <w:r w:rsidRPr="001843A0">
        <w:rPr>
          <w:rFonts w:ascii="Times New Roman" w:eastAsia="Times New Roman" w:hAnsi="Times New Roman" w:cs="Times New Roman"/>
          <w:sz w:val="24"/>
          <w:szCs w:val="24"/>
        </w:rPr>
        <w:t>ystąpieni</w:t>
      </w:r>
      <w:r w:rsidR="0068575C" w:rsidRPr="001843A0">
        <w:rPr>
          <w:rFonts w:ascii="Times New Roman" w:eastAsia="Times New Roman" w:hAnsi="Times New Roman" w:cs="Times New Roman"/>
          <w:sz w:val="24"/>
          <w:szCs w:val="24"/>
        </w:rPr>
        <w:t>a</w:t>
      </w:r>
      <w:r w:rsidRPr="001843A0">
        <w:rPr>
          <w:rFonts w:ascii="Times New Roman" w:eastAsia="Times New Roman" w:hAnsi="Times New Roman" w:cs="Times New Roman"/>
          <w:sz w:val="24"/>
          <w:szCs w:val="24"/>
        </w:rPr>
        <w:t xml:space="preserve"> pokontrolne</w:t>
      </w:r>
      <w:r w:rsidR="0068575C" w:rsidRPr="001843A0">
        <w:rPr>
          <w:rFonts w:ascii="Times New Roman" w:eastAsia="Times New Roman" w:hAnsi="Times New Roman" w:cs="Times New Roman"/>
          <w:sz w:val="24"/>
          <w:szCs w:val="24"/>
        </w:rPr>
        <w:t>go</w:t>
      </w:r>
      <w:r w:rsidRPr="001843A0">
        <w:rPr>
          <w:rFonts w:ascii="Times New Roman" w:eastAsia="Times New Roman" w:hAnsi="Times New Roman" w:cs="Times New Roman"/>
          <w:sz w:val="24"/>
          <w:szCs w:val="24"/>
        </w:rPr>
        <w:t>.</w:t>
      </w:r>
    </w:p>
    <w:p w:rsidR="00297C8E" w:rsidRPr="00297C8E" w:rsidRDefault="00297C8E" w:rsidP="0060301E">
      <w:pPr>
        <w:numPr>
          <w:ilvl w:val="0"/>
          <w:numId w:val="15"/>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sz w:val="24"/>
          <w:szCs w:val="24"/>
        </w:rPr>
        <w:t>O odstąpieniu od sporządzenia wystąpienia pokontrolnego Dyrektor WUP</w:t>
      </w:r>
      <w:r w:rsidRPr="001843A0">
        <w:rPr>
          <w:rFonts w:ascii="Times New Roman" w:eastAsia="Times New Roman" w:hAnsi="Times New Roman" w:cs="Times New Roman"/>
          <w:sz w:val="24"/>
          <w:szCs w:val="24"/>
        </w:rPr>
        <w:t xml:space="preserve"> </w:t>
      </w:r>
      <w:r w:rsidR="0068575C" w:rsidRPr="001843A0">
        <w:rPr>
          <w:rFonts w:ascii="Times New Roman" w:eastAsia="Times New Roman" w:hAnsi="Times New Roman" w:cs="Times New Roman"/>
          <w:sz w:val="24"/>
          <w:szCs w:val="24"/>
        </w:rPr>
        <w:t xml:space="preserve">pisemnie </w:t>
      </w:r>
      <w:r w:rsidR="00C24493">
        <w:rPr>
          <w:rFonts w:ascii="Times New Roman" w:eastAsia="Times New Roman" w:hAnsi="Times New Roman" w:cs="Times New Roman"/>
          <w:sz w:val="24"/>
          <w:szCs w:val="24"/>
        </w:rPr>
        <w:t>zawiadamia P</w:t>
      </w:r>
      <w:r w:rsidRPr="00297C8E">
        <w:rPr>
          <w:rFonts w:ascii="Times New Roman" w:eastAsia="Times New Roman" w:hAnsi="Times New Roman" w:cs="Times New Roman"/>
          <w:sz w:val="24"/>
          <w:szCs w:val="24"/>
        </w:rPr>
        <w:t>odmiot kontrolowany.</w:t>
      </w:r>
    </w:p>
    <w:p w:rsidR="00297C8E" w:rsidRPr="00297C8E" w:rsidRDefault="00297C8E" w:rsidP="0060301E">
      <w:pPr>
        <w:numPr>
          <w:ilvl w:val="0"/>
          <w:numId w:val="15"/>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sz w:val="24"/>
          <w:szCs w:val="24"/>
        </w:rPr>
        <w:t>Reprezentujący podmiot kontrolowany jest zobowiązany w terminie wskazanym w wystąpieniu pokontrolnym, usunąć uchybienia i poinformować Dyrektora WUP o sposobie wykonania wniosków pokontrolnych.</w:t>
      </w:r>
    </w:p>
    <w:p w:rsidR="00297C8E" w:rsidRPr="0060301E" w:rsidRDefault="00297C8E" w:rsidP="0060301E">
      <w:pPr>
        <w:numPr>
          <w:ilvl w:val="0"/>
          <w:numId w:val="15"/>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sz w:val="24"/>
          <w:szCs w:val="24"/>
        </w:rPr>
        <w:t>WUP może przeprowadzić kontrolę sprawdzającą wykonanie zaleceń pokontrolnych.</w:t>
      </w:r>
    </w:p>
    <w:p w:rsidR="00297C8E" w:rsidRPr="0060301E" w:rsidRDefault="0060301E" w:rsidP="0060301E">
      <w:pPr>
        <w:tabs>
          <w:tab w:val="left" w:pos="993"/>
          <w:tab w:val="left" w:pos="3828"/>
        </w:tabs>
        <w:spacing w:after="120" w:line="276" w:lineRule="auto"/>
        <w:ind w:left="284" w:right="-1" w:hanging="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p w:rsidR="00297C8E" w:rsidRPr="0060301E" w:rsidRDefault="0060301E" w:rsidP="0060301E">
      <w:pPr>
        <w:tabs>
          <w:tab w:val="left" w:pos="993"/>
          <w:tab w:val="left" w:pos="3828"/>
        </w:tabs>
        <w:spacing w:after="120" w:line="276" w:lineRule="auto"/>
        <w:ind w:left="284" w:right="-1" w:hanging="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Wyniki kontroli i jej skutki</w:t>
      </w:r>
    </w:p>
    <w:p w:rsidR="00297C8E" w:rsidRPr="0060301E" w:rsidRDefault="00297C8E" w:rsidP="0060301E">
      <w:pPr>
        <w:numPr>
          <w:ilvl w:val="0"/>
          <w:numId w:val="16"/>
        </w:numPr>
        <w:tabs>
          <w:tab w:val="left" w:pos="34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sz w:val="24"/>
          <w:szCs w:val="24"/>
        </w:rPr>
        <w:t>Dokumentacja kontrolna może służyć jako materiał dowodowy w postępowaniu wyjaśniającym, zmierzającym do</w:t>
      </w:r>
      <w:r w:rsidR="00C24493">
        <w:rPr>
          <w:rFonts w:ascii="Times New Roman" w:eastAsia="Times New Roman" w:hAnsi="Times New Roman" w:cs="Times New Roman"/>
          <w:sz w:val="24"/>
          <w:szCs w:val="24"/>
        </w:rPr>
        <w:t xml:space="preserve"> wydania decyzji o wykreśleniu P</w:t>
      </w:r>
      <w:r w:rsidRPr="00297C8E">
        <w:rPr>
          <w:rFonts w:ascii="Times New Roman" w:eastAsia="Times New Roman" w:hAnsi="Times New Roman" w:cs="Times New Roman"/>
          <w:sz w:val="24"/>
          <w:szCs w:val="24"/>
        </w:rPr>
        <w:t>odmiotu kontrolowanego z rejestru podmiotów prowadzących agencji zatrudnienia oraz może również służyć jako materiał dowodowy w postępowaniu wyjaśniającym, zmierzającym do wydania decyzji o zakazie wykonywania przez przedsiębiorcę działalności objętej wpisem do rejestru podmiotów prowadzących agencje zatrudnienia.</w:t>
      </w:r>
    </w:p>
    <w:p w:rsidR="00297C8E" w:rsidRPr="00297C8E" w:rsidRDefault="00297C8E" w:rsidP="0060301E">
      <w:pPr>
        <w:tabs>
          <w:tab w:val="left" w:pos="321"/>
          <w:tab w:val="left" w:pos="993"/>
          <w:tab w:val="left" w:pos="3828"/>
        </w:tabs>
        <w:spacing w:after="120" w:line="276" w:lineRule="auto"/>
        <w:ind w:left="284" w:right="-1" w:hanging="284"/>
        <w:jc w:val="both"/>
        <w:rPr>
          <w:rFonts w:ascii="Times New Roman" w:eastAsia="Times New Roman" w:hAnsi="Times New Roman" w:cs="Times New Roman"/>
          <w:sz w:val="24"/>
          <w:szCs w:val="24"/>
        </w:rPr>
      </w:pPr>
      <w:r w:rsidRPr="00297C8E">
        <w:rPr>
          <w:rFonts w:ascii="Times New Roman" w:eastAsia="Times New Roman" w:hAnsi="Times New Roman" w:cs="Times New Roman"/>
          <w:sz w:val="24"/>
          <w:szCs w:val="24"/>
        </w:rPr>
        <w:t>2.</w:t>
      </w:r>
      <w:r w:rsidRPr="00297C8E">
        <w:rPr>
          <w:rFonts w:ascii="Times New Roman" w:eastAsia="Times New Roman" w:hAnsi="Times New Roman" w:cs="Times New Roman"/>
          <w:sz w:val="24"/>
          <w:szCs w:val="24"/>
        </w:rPr>
        <w:tab/>
        <w:t xml:space="preserve">Jeżeli stwierdzone w wyniku kontroli uchybienia lub naruszenia prawa wskazują na konieczność podjęcia działań przez właściwe organy państwowe lub samorządowe, Dyrektor </w:t>
      </w:r>
      <w:r w:rsidR="0060301E">
        <w:rPr>
          <w:rFonts w:ascii="Times New Roman" w:eastAsia="Times New Roman" w:hAnsi="Times New Roman" w:cs="Times New Roman"/>
          <w:sz w:val="24"/>
          <w:szCs w:val="24"/>
        </w:rPr>
        <w:t>WUP powiadamia właściwe organy.</w:t>
      </w:r>
    </w:p>
    <w:p w:rsidR="00297C8E" w:rsidRPr="00297C8E" w:rsidRDefault="00297C8E" w:rsidP="0060301E">
      <w:pPr>
        <w:tabs>
          <w:tab w:val="left" w:pos="993"/>
          <w:tab w:val="left" w:pos="3828"/>
        </w:tabs>
        <w:spacing w:after="120" w:line="276" w:lineRule="auto"/>
        <w:ind w:left="284" w:right="-1" w:hanging="284"/>
        <w:jc w:val="both"/>
        <w:rPr>
          <w:rFonts w:ascii="Times New Roman" w:hAnsi="Times New Roman" w:cs="Times New Roman"/>
          <w:sz w:val="24"/>
          <w:szCs w:val="24"/>
        </w:rPr>
      </w:pPr>
    </w:p>
    <w:sectPr w:rsidR="00297C8E" w:rsidRPr="00297C8E" w:rsidSect="0060301E">
      <w:footerReference w:type="default" r:id="rId7"/>
      <w:pgSz w:w="11906" w:h="16838"/>
      <w:pgMar w:top="709" w:right="849"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B4B" w:rsidRDefault="003D3B4B" w:rsidP="0060301E">
      <w:r>
        <w:separator/>
      </w:r>
    </w:p>
  </w:endnote>
  <w:endnote w:type="continuationSeparator" w:id="0">
    <w:p w:rsidR="003D3B4B" w:rsidRDefault="003D3B4B" w:rsidP="00603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156119"/>
      <w:docPartObj>
        <w:docPartGallery w:val="Page Numbers (Bottom of Page)"/>
        <w:docPartUnique/>
      </w:docPartObj>
    </w:sdtPr>
    <w:sdtEndPr/>
    <w:sdtContent>
      <w:p w:rsidR="0060301E" w:rsidRDefault="0060301E">
        <w:pPr>
          <w:pStyle w:val="Stopka"/>
          <w:jc w:val="center"/>
        </w:pPr>
        <w:r>
          <w:fldChar w:fldCharType="begin"/>
        </w:r>
        <w:r>
          <w:instrText>PAGE   \* MERGEFORMAT</w:instrText>
        </w:r>
        <w:r>
          <w:fldChar w:fldCharType="separate"/>
        </w:r>
        <w:r w:rsidR="001C5D5A">
          <w:rPr>
            <w:noProof/>
          </w:rPr>
          <w:t>7</w:t>
        </w:r>
        <w:r>
          <w:fldChar w:fldCharType="end"/>
        </w:r>
      </w:p>
    </w:sdtContent>
  </w:sdt>
  <w:p w:rsidR="0060301E" w:rsidRDefault="006030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B4B" w:rsidRDefault="003D3B4B" w:rsidP="0060301E">
      <w:r>
        <w:separator/>
      </w:r>
    </w:p>
  </w:footnote>
  <w:footnote w:type="continuationSeparator" w:id="0">
    <w:p w:rsidR="003D3B4B" w:rsidRDefault="003D3B4B" w:rsidP="00603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F16E9E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02E6A726"/>
    <w:lvl w:ilvl="0" w:tplc="064C12C0">
      <w:start w:val="1"/>
      <w:numFmt w:val="decimal"/>
      <w:lvlText w:val="%1)"/>
      <w:lvlJc w:val="left"/>
      <w:rPr>
        <w:strike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6EF438C"/>
    <w:lvl w:ilvl="0" w:tplc="FFFFFFFF">
      <w:start w:val="1"/>
      <w:numFmt w:val="decimal"/>
      <w:lvlText w:val="%1."/>
      <w:lvlJc w:val="left"/>
    </w:lvl>
    <w:lvl w:ilvl="1" w:tplc="FFFFFFFF">
      <w:start w:val="9"/>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40E0F76"/>
    <w:lvl w:ilvl="0" w:tplc="FFFFFFFF">
      <w:start w:val="1"/>
      <w:numFmt w:val="decimal"/>
      <w:lvlText w:val="%1"/>
      <w:lvlJc w:val="left"/>
    </w:lvl>
    <w:lvl w:ilvl="1" w:tplc="FFFFFFFF">
      <w:start w:val="2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4E663896"/>
    <w:lvl w:ilvl="0" w:tplc="2D42CCE0">
      <w:start w:val="1"/>
      <w:numFmt w:val="decimal"/>
      <w:lvlText w:val="%1."/>
      <w:lvlJc w:val="left"/>
      <w:rPr>
        <w:strike w:val="0"/>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0DED726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A"/>
    <w:multiLevelType w:val="hybridMultilevel"/>
    <w:tmpl w:val="1BEFD7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B"/>
    <w:multiLevelType w:val="hybridMultilevel"/>
    <w:tmpl w:val="41A7C4C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C"/>
    <w:multiLevelType w:val="hybridMultilevel"/>
    <w:tmpl w:val="6B68079A"/>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D"/>
    <w:multiLevelType w:val="hybridMultilevel"/>
    <w:tmpl w:val="4E6AFB6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E"/>
    <w:multiLevelType w:val="hybridMultilevel"/>
    <w:tmpl w:val="25E45D3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F"/>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0"/>
    <w:multiLevelType w:val="hybridMultilevel"/>
    <w:tmpl w:val="431BD7B6"/>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2"/>
    <w:multiLevelType w:val="hybridMultilevel"/>
    <w:tmpl w:val="7C83E4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3"/>
    <w:multiLevelType w:val="hybridMultilevel"/>
    <w:tmpl w:val="257130A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4"/>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1C64041"/>
    <w:multiLevelType w:val="hybridMultilevel"/>
    <w:tmpl w:val="833026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1C1471"/>
    <w:multiLevelType w:val="hybridMultilevel"/>
    <w:tmpl w:val="B502B1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C8E"/>
    <w:rsid w:val="000205A9"/>
    <w:rsid w:val="00113B73"/>
    <w:rsid w:val="001843A0"/>
    <w:rsid w:val="00193B46"/>
    <w:rsid w:val="00197EB7"/>
    <w:rsid w:val="001A0510"/>
    <w:rsid w:val="001A48A5"/>
    <w:rsid w:val="001B19C9"/>
    <w:rsid w:val="001C5D5A"/>
    <w:rsid w:val="001D2892"/>
    <w:rsid w:val="00254B14"/>
    <w:rsid w:val="00272A32"/>
    <w:rsid w:val="0028337A"/>
    <w:rsid w:val="00297C8E"/>
    <w:rsid w:val="0032265B"/>
    <w:rsid w:val="00342E0A"/>
    <w:rsid w:val="003D132E"/>
    <w:rsid w:val="003D3B4B"/>
    <w:rsid w:val="004A4C19"/>
    <w:rsid w:val="00520F2D"/>
    <w:rsid w:val="00541887"/>
    <w:rsid w:val="00593E8E"/>
    <w:rsid w:val="005A448C"/>
    <w:rsid w:val="005B5EAE"/>
    <w:rsid w:val="005B7280"/>
    <w:rsid w:val="005E58AE"/>
    <w:rsid w:val="0060301E"/>
    <w:rsid w:val="006522D2"/>
    <w:rsid w:val="0068575C"/>
    <w:rsid w:val="007530E6"/>
    <w:rsid w:val="008425A2"/>
    <w:rsid w:val="0088276C"/>
    <w:rsid w:val="008A4658"/>
    <w:rsid w:val="008D1DD4"/>
    <w:rsid w:val="0091660B"/>
    <w:rsid w:val="009815DF"/>
    <w:rsid w:val="00992FB6"/>
    <w:rsid w:val="009B29BE"/>
    <w:rsid w:val="009F3CE3"/>
    <w:rsid w:val="00A23157"/>
    <w:rsid w:val="00B03531"/>
    <w:rsid w:val="00B4430B"/>
    <w:rsid w:val="00B97E8E"/>
    <w:rsid w:val="00C038A9"/>
    <w:rsid w:val="00C24493"/>
    <w:rsid w:val="00D46FB9"/>
    <w:rsid w:val="00D94782"/>
    <w:rsid w:val="00E41251"/>
    <w:rsid w:val="00EA4FF2"/>
    <w:rsid w:val="00F54800"/>
    <w:rsid w:val="00F56F1C"/>
    <w:rsid w:val="00F84896"/>
    <w:rsid w:val="00FF15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CBEF"/>
  <w15:chartTrackingRefBased/>
  <w15:docId w15:val="{BF0853D4-A070-4E3C-84C5-1089587B8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7C8E"/>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97C8E"/>
    <w:pPr>
      <w:ind w:left="708"/>
    </w:pPr>
  </w:style>
  <w:style w:type="paragraph" w:styleId="Nagwek">
    <w:name w:val="header"/>
    <w:basedOn w:val="Normalny"/>
    <w:link w:val="NagwekZnak"/>
    <w:uiPriority w:val="99"/>
    <w:unhideWhenUsed/>
    <w:rsid w:val="0060301E"/>
    <w:pPr>
      <w:tabs>
        <w:tab w:val="center" w:pos="4536"/>
        <w:tab w:val="right" w:pos="9072"/>
      </w:tabs>
    </w:pPr>
  </w:style>
  <w:style w:type="character" w:customStyle="1" w:styleId="NagwekZnak">
    <w:name w:val="Nagłówek Znak"/>
    <w:basedOn w:val="Domylnaczcionkaakapitu"/>
    <w:link w:val="Nagwek"/>
    <w:uiPriority w:val="99"/>
    <w:rsid w:val="0060301E"/>
    <w:rPr>
      <w:rFonts w:ascii="Calibri" w:eastAsia="Calibri" w:hAnsi="Calibri" w:cs="Arial"/>
      <w:sz w:val="20"/>
      <w:szCs w:val="20"/>
      <w:lang w:eastAsia="pl-PL"/>
    </w:rPr>
  </w:style>
  <w:style w:type="paragraph" w:styleId="Stopka">
    <w:name w:val="footer"/>
    <w:basedOn w:val="Normalny"/>
    <w:link w:val="StopkaZnak"/>
    <w:uiPriority w:val="99"/>
    <w:unhideWhenUsed/>
    <w:rsid w:val="0060301E"/>
    <w:pPr>
      <w:tabs>
        <w:tab w:val="center" w:pos="4536"/>
        <w:tab w:val="right" w:pos="9072"/>
      </w:tabs>
    </w:pPr>
  </w:style>
  <w:style w:type="character" w:customStyle="1" w:styleId="StopkaZnak">
    <w:name w:val="Stopka Znak"/>
    <w:basedOn w:val="Domylnaczcionkaakapitu"/>
    <w:link w:val="Stopka"/>
    <w:uiPriority w:val="99"/>
    <w:rsid w:val="0060301E"/>
    <w:rPr>
      <w:rFonts w:ascii="Calibri" w:eastAsia="Calibri" w:hAnsi="Calibri" w:cs="Arial"/>
      <w:sz w:val="20"/>
      <w:szCs w:val="20"/>
      <w:lang w:eastAsia="pl-PL"/>
    </w:rPr>
  </w:style>
  <w:style w:type="paragraph" w:styleId="Tekstdymka">
    <w:name w:val="Balloon Text"/>
    <w:basedOn w:val="Normalny"/>
    <w:link w:val="TekstdymkaZnak"/>
    <w:uiPriority w:val="99"/>
    <w:semiHidden/>
    <w:unhideWhenUsed/>
    <w:rsid w:val="008A4658"/>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4658"/>
    <w:rPr>
      <w:rFonts w:ascii="Segoe UI" w:eastAsia="Calibri" w:hAnsi="Segoe UI" w:cs="Segoe UI"/>
      <w:sz w:val="18"/>
      <w:szCs w:val="18"/>
      <w:lang w:eastAsia="pl-PL"/>
    </w:rPr>
  </w:style>
  <w:style w:type="character" w:styleId="Odwoaniedokomentarza">
    <w:name w:val="annotation reference"/>
    <w:basedOn w:val="Domylnaczcionkaakapitu"/>
    <w:uiPriority w:val="99"/>
    <w:semiHidden/>
    <w:unhideWhenUsed/>
    <w:rsid w:val="00C038A9"/>
    <w:rPr>
      <w:sz w:val="16"/>
      <w:szCs w:val="16"/>
    </w:rPr>
  </w:style>
  <w:style w:type="paragraph" w:styleId="Tekstkomentarza">
    <w:name w:val="annotation text"/>
    <w:basedOn w:val="Normalny"/>
    <w:link w:val="TekstkomentarzaZnak"/>
    <w:uiPriority w:val="99"/>
    <w:semiHidden/>
    <w:unhideWhenUsed/>
    <w:rsid w:val="00C038A9"/>
  </w:style>
  <w:style w:type="character" w:customStyle="1" w:styleId="TekstkomentarzaZnak">
    <w:name w:val="Tekst komentarza Znak"/>
    <w:basedOn w:val="Domylnaczcionkaakapitu"/>
    <w:link w:val="Tekstkomentarza"/>
    <w:uiPriority w:val="99"/>
    <w:semiHidden/>
    <w:rsid w:val="00C038A9"/>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C038A9"/>
    <w:rPr>
      <w:b/>
      <w:bCs/>
    </w:rPr>
  </w:style>
  <w:style w:type="character" w:customStyle="1" w:styleId="TematkomentarzaZnak">
    <w:name w:val="Temat komentarza Znak"/>
    <w:basedOn w:val="TekstkomentarzaZnak"/>
    <w:link w:val="Tematkomentarza"/>
    <w:uiPriority w:val="99"/>
    <w:semiHidden/>
    <w:rsid w:val="00C038A9"/>
    <w:rPr>
      <w:rFonts w:ascii="Calibri" w:eastAsia="Calibri" w:hAnsi="Calibri" w:cs="Arial"/>
      <w:b/>
      <w:bCs/>
      <w:sz w:val="20"/>
      <w:szCs w:val="20"/>
      <w:lang w:eastAsia="pl-PL"/>
    </w:rPr>
  </w:style>
  <w:style w:type="character" w:customStyle="1" w:styleId="alb">
    <w:name w:val="a_lb"/>
    <w:basedOn w:val="Domylnaczcionkaakapitu"/>
    <w:rsid w:val="005B7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05344">
      <w:bodyDiv w:val="1"/>
      <w:marLeft w:val="0"/>
      <w:marRight w:val="0"/>
      <w:marTop w:val="0"/>
      <w:marBottom w:val="0"/>
      <w:divBdr>
        <w:top w:val="none" w:sz="0" w:space="0" w:color="auto"/>
        <w:left w:val="none" w:sz="0" w:space="0" w:color="auto"/>
        <w:bottom w:val="none" w:sz="0" w:space="0" w:color="auto"/>
        <w:right w:val="none" w:sz="0" w:space="0" w:color="auto"/>
      </w:divBdr>
      <w:divsChild>
        <w:div w:id="640115879">
          <w:marLeft w:val="0"/>
          <w:marRight w:val="0"/>
          <w:marTop w:val="0"/>
          <w:marBottom w:val="0"/>
          <w:divBdr>
            <w:top w:val="none" w:sz="0" w:space="0" w:color="auto"/>
            <w:left w:val="none" w:sz="0" w:space="0" w:color="auto"/>
            <w:bottom w:val="none" w:sz="0" w:space="0" w:color="auto"/>
            <w:right w:val="none" w:sz="0" w:space="0" w:color="auto"/>
          </w:divBdr>
          <w:divsChild>
            <w:div w:id="1489712459">
              <w:marLeft w:val="0"/>
              <w:marRight w:val="0"/>
              <w:marTop w:val="0"/>
              <w:marBottom w:val="0"/>
              <w:divBdr>
                <w:top w:val="none" w:sz="0" w:space="0" w:color="auto"/>
                <w:left w:val="none" w:sz="0" w:space="0" w:color="auto"/>
                <w:bottom w:val="none" w:sz="0" w:space="0" w:color="auto"/>
                <w:right w:val="none" w:sz="0" w:space="0" w:color="auto"/>
              </w:divBdr>
              <w:divsChild>
                <w:div w:id="437916809">
                  <w:marLeft w:val="0"/>
                  <w:marRight w:val="0"/>
                  <w:marTop w:val="0"/>
                  <w:marBottom w:val="0"/>
                  <w:divBdr>
                    <w:top w:val="none" w:sz="0" w:space="0" w:color="auto"/>
                    <w:left w:val="none" w:sz="0" w:space="0" w:color="auto"/>
                    <w:bottom w:val="none" w:sz="0" w:space="0" w:color="auto"/>
                    <w:right w:val="none" w:sz="0" w:space="0" w:color="auto"/>
                  </w:divBdr>
                  <w:divsChild>
                    <w:div w:id="578058556">
                      <w:marLeft w:val="0"/>
                      <w:marRight w:val="0"/>
                      <w:marTop w:val="0"/>
                      <w:marBottom w:val="0"/>
                      <w:divBdr>
                        <w:top w:val="none" w:sz="0" w:space="0" w:color="auto"/>
                        <w:left w:val="none" w:sz="0" w:space="0" w:color="auto"/>
                        <w:bottom w:val="none" w:sz="0" w:space="0" w:color="auto"/>
                        <w:right w:val="none" w:sz="0" w:space="0" w:color="auto"/>
                      </w:divBdr>
                      <w:divsChild>
                        <w:div w:id="472257208">
                          <w:marLeft w:val="0"/>
                          <w:marRight w:val="0"/>
                          <w:marTop w:val="0"/>
                          <w:marBottom w:val="0"/>
                          <w:divBdr>
                            <w:top w:val="none" w:sz="0" w:space="0" w:color="auto"/>
                            <w:left w:val="none" w:sz="0" w:space="0" w:color="auto"/>
                            <w:bottom w:val="none" w:sz="0" w:space="0" w:color="auto"/>
                            <w:right w:val="none" w:sz="0" w:space="0" w:color="auto"/>
                          </w:divBdr>
                          <w:divsChild>
                            <w:div w:id="566500561">
                              <w:marLeft w:val="0"/>
                              <w:marRight w:val="0"/>
                              <w:marTop w:val="0"/>
                              <w:marBottom w:val="0"/>
                              <w:divBdr>
                                <w:top w:val="none" w:sz="0" w:space="0" w:color="auto"/>
                                <w:left w:val="none" w:sz="0" w:space="0" w:color="auto"/>
                                <w:bottom w:val="none" w:sz="0" w:space="0" w:color="auto"/>
                                <w:right w:val="none" w:sz="0" w:space="0" w:color="auto"/>
                              </w:divBdr>
                              <w:divsChild>
                                <w:div w:id="494536955">
                                  <w:marLeft w:val="0"/>
                                  <w:marRight w:val="0"/>
                                  <w:marTop w:val="0"/>
                                  <w:marBottom w:val="0"/>
                                  <w:divBdr>
                                    <w:top w:val="none" w:sz="0" w:space="0" w:color="auto"/>
                                    <w:left w:val="none" w:sz="0" w:space="0" w:color="auto"/>
                                    <w:bottom w:val="none" w:sz="0" w:space="0" w:color="auto"/>
                                    <w:right w:val="none" w:sz="0" w:space="0" w:color="auto"/>
                                  </w:divBdr>
                                  <w:divsChild>
                                    <w:div w:id="2127313414">
                                      <w:marLeft w:val="0"/>
                                      <w:marRight w:val="0"/>
                                      <w:marTop w:val="0"/>
                                      <w:marBottom w:val="0"/>
                                      <w:divBdr>
                                        <w:top w:val="none" w:sz="0" w:space="0" w:color="auto"/>
                                        <w:left w:val="none" w:sz="0" w:space="0" w:color="auto"/>
                                        <w:bottom w:val="none" w:sz="0" w:space="0" w:color="auto"/>
                                        <w:right w:val="none" w:sz="0" w:space="0" w:color="auto"/>
                                      </w:divBdr>
                                      <w:divsChild>
                                        <w:div w:id="1015694881">
                                          <w:marLeft w:val="0"/>
                                          <w:marRight w:val="0"/>
                                          <w:marTop w:val="0"/>
                                          <w:marBottom w:val="0"/>
                                          <w:divBdr>
                                            <w:top w:val="none" w:sz="0" w:space="0" w:color="auto"/>
                                            <w:left w:val="none" w:sz="0" w:space="0" w:color="auto"/>
                                            <w:bottom w:val="none" w:sz="0" w:space="0" w:color="auto"/>
                                            <w:right w:val="none" w:sz="0" w:space="0" w:color="auto"/>
                                          </w:divBdr>
                                          <w:divsChild>
                                            <w:div w:id="1970279971">
                                              <w:marLeft w:val="0"/>
                                              <w:marRight w:val="0"/>
                                              <w:marTop w:val="0"/>
                                              <w:marBottom w:val="0"/>
                                              <w:divBdr>
                                                <w:top w:val="none" w:sz="0" w:space="0" w:color="auto"/>
                                                <w:left w:val="none" w:sz="0" w:space="0" w:color="auto"/>
                                                <w:bottom w:val="none" w:sz="0" w:space="0" w:color="auto"/>
                                                <w:right w:val="none" w:sz="0" w:space="0" w:color="auto"/>
                                              </w:divBdr>
                                              <w:divsChild>
                                                <w:div w:id="185094449">
                                                  <w:marLeft w:val="0"/>
                                                  <w:marRight w:val="0"/>
                                                  <w:marTop w:val="0"/>
                                                  <w:marBottom w:val="0"/>
                                                  <w:divBdr>
                                                    <w:top w:val="none" w:sz="0" w:space="0" w:color="auto"/>
                                                    <w:left w:val="none" w:sz="0" w:space="0" w:color="auto"/>
                                                    <w:bottom w:val="none" w:sz="0" w:space="0" w:color="auto"/>
                                                    <w:right w:val="none" w:sz="0" w:space="0" w:color="auto"/>
                                                  </w:divBdr>
                                                  <w:divsChild>
                                                    <w:div w:id="1938319935">
                                                      <w:marLeft w:val="0"/>
                                                      <w:marRight w:val="0"/>
                                                      <w:marTop w:val="0"/>
                                                      <w:marBottom w:val="0"/>
                                                      <w:divBdr>
                                                        <w:top w:val="none" w:sz="0" w:space="0" w:color="auto"/>
                                                        <w:left w:val="none" w:sz="0" w:space="0" w:color="auto"/>
                                                        <w:bottom w:val="none" w:sz="0" w:space="0" w:color="auto"/>
                                                        <w:right w:val="none" w:sz="0" w:space="0" w:color="auto"/>
                                                      </w:divBdr>
                                                      <w:divsChild>
                                                        <w:div w:id="1424063790">
                                                          <w:marLeft w:val="0"/>
                                                          <w:marRight w:val="0"/>
                                                          <w:marTop w:val="0"/>
                                                          <w:marBottom w:val="0"/>
                                                          <w:divBdr>
                                                            <w:top w:val="none" w:sz="0" w:space="0" w:color="auto"/>
                                                            <w:left w:val="none" w:sz="0" w:space="0" w:color="auto"/>
                                                            <w:bottom w:val="none" w:sz="0" w:space="0" w:color="auto"/>
                                                            <w:right w:val="none" w:sz="0" w:space="0" w:color="auto"/>
                                                          </w:divBdr>
                                                          <w:divsChild>
                                                            <w:div w:id="816382648">
                                                              <w:marLeft w:val="0"/>
                                                              <w:marRight w:val="0"/>
                                                              <w:marTop w:val="0"/>
                                                              <w:marBottom w:val="0"/>
                                                              <w:divBdr>
                                                                <w:top w:val="none" w:sz="0" w:space="0" w:color="auto"/>
                                                                <w:left w:val="none" w:sz="0" w:space="0" w:color="auto"/>
                                                                <w:bottom w:val="none" w:sz="0" w:space="0" w:color="auto"/>
                                                                <w:right w:val="none" w:sz="0" w:space="0" w:color="auto"/>
                                                              </w:divBdr>
                                                              <w:divsChild>
                                                                <w:div w:id="2053185473">
                                                                  <w:marLeft w:val="0"/>
                                                                  <w:marRight w:val="0"/>
                                                                  <w:marTop w:val="0"/>
                                                                  <w:marBottom w:val="0"/>
                                                                  <w:divBdr>
                                                                    <w:top w:val="none" w:sz="0" w:space="0" w:color="auto"/>
                                                                    <w:left w:val="none" w:sz="0" w:space="0" w:color="auto"/>
                                                                    <w:bottom w:val="none" w:sz="0" w:space="0" w:color="auto"/>
                                                                    <w:right w:val="none" w:sz="0" w:space="0" w:color="auto"/>
                                                                  </w:divBdr>
                                                                  <w:divsChild>
                                                                    <w:div w:id="1754088754">
                                                                      <w:marLeft w:val="0"/>
                                                                      <w:marRight w:val="0"/>
                                                                      <w:marTop w:val="0"/>
                                                                      <w:marBottom w:val="0"/>
                                                                      <w:divBdr>
                                                                        <w:top w:val="none" w:sz="0" w:space="0" w:color="auto"/>
                                                                        <w:left w:val="none" w:sz="0" w:space="0" w:color="auto"/>
                                                                        <w:bottom w:val="none" w:sz="0" w:space="0" w:color="auto"/>
                                                                        <w:right w:val="none" w:sz="0" w:space="0" w:color="auto"/>
                                                                      </w:divBdr>
                                                                    </w:div>
                                                                    <w:div w:id="9432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2272</Words>
  <Characters>13634</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KM. Morawska</dc:creator>
  <cp:keywords/>
  <dc:description/>
  <cp:lastModifiedBy>Karolina KM. Morawska</cp:lastModifiedBy>
  <cp:revision>4</cp:revision>
  <cp:lastPrinted>2019-01-15T08:08:00Z</cp:lastPrinted>
  <dcterms:created xsi:type="dcterms:W3CDTF">2019-01-11T10:41:00Z</dcterms:created>
  <dcterms:modified xsi:type="dcterms:W3CDTF">2019-01-15T08:15:00Z</dcterms:modified>
</cp:coreProperties>
</file>