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78" w:rsidRDefault="007F3078" w:rsidP="007F3078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Klauzula informacyjna</w:t>
      </w:r>
      <w:r w:rsidR="005C7A51">
        <w:rPr>
          <w:rFonts w:ascii="Arial Narrow" w:hAnsi="Arial Narrow"/>
          <w:b/>
          <w:sz w:val="24"/>
          <w:szCs w:val="24"/>
        </w:rPr>
        <w:t xml:space="preserve"> dotycząca</w:t>
      </w:r>
    </w:p>
    <w:p w:rsidR="0026223A" w:rsidRDefault="008C67B4" w:rsidP="007F3078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Prowadzenia</w:t>
      </w:r>
      <w:r w:rsidR="0026223A">
        <w:rPr>
          <w:rFonts w:ascii="Arial Narrow" w:hAnsi="Arial Narrow"/>
          <w:b/>
          <w:sz w:val="24"/>
          <w:szCs w:val="24"/>
        </w:rPr>
        <w:t xml:space="preserve"> rejestru instytucji szkoleniowych</w:t>
      </w:r>
      <w:r w:rsidR="005C7A51">
        <w:rPr>
          <w:rFonts w:ascii="Arial Narrow" w:hAnsi="Arial Narrow"/>
          <w:b/>
          <w:sz w:val="24"/>
          <w:szCs w:val="24"/>
        </w:rPr>
        <w:t xml:space="preserve"> zgodnie z Art. 13 RODO</w:t>
      </w:r>
    </w:p>
    <w:p w:rsidR="00662D13" w:rsidRDefault="00662D13" w:rsidP="0026223A">
      <w:pPr>
        <w:spacing w:after="0" w:line="360" w:lineRule="auto"/>
        <w:ind w:left="66"/>
        <w:jc w:val="both"/>
        <w:rPr>
          <w:rFonts w:ascii="Arial Narrow" w:hAnsi="Arial Narrow"/>
          <w:i/>
          <w:color w:val="1F497D" w:themeColor="text2"/>
          <w:sz w:val="24"/>
          <w:szCs w:val="24"/>
        </w:rPr>
      </w:pPr>
    </w:p>
    <w:p w:rsidR="0026223A" w:rsidRPr="00662D13" w:rsidRDefault="0026223A" w:rsidP="005365CD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8C67B4">
        <w:rPr>
          <w:rFonts w:asciiTheme="minorHAnsi" w:eastAsiaTheme="minorHAnsi" w:hAnsiTheme="minorHAnsi" w:cstheme="minorBidi"/>
        </w:rPr>
        <w:t>Obowiązek realizowany wobec osób fizycznych prowadzących działalność gospodarczą</w:t>
      </w:r>
      <w:r w:rsidR="008C67B4">
        <w:rPr>
          <w:rFonts w:asciiTheme="minorHAnsi" w:eastAsiaTheme="minorHAnsi" w:hAnsiTheme="minorHAnsi" w:cstheme="minorBidi"/>
        </w:rPr>
        <w:t>.</w:t>
      </w:r>
    </w:p>
    <w:p w:rsidR="00662D13" w:rsidRPr="00662D13" w:rsidRDefault="00662D13" w:rsidP="00D45B12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662D13">
        <w:rPr>
          <w:rFonts w:asciiTheme="minorHAnsi" w:eastAsiaTheme="minorHAnsi" w:hAnsiTheme="minorHAnsi" w:cstheme="minorBidi"/>
        </w:rPr>
        <w:t>Administratorem Pani/ Pana danych osobowych jest Wojewódzki Urząd Pracy z siedzibą w Olsztynie przy ul. Głowackiego 28. Z administratorem danych można się skontaktować poprzez adres mailowy olwu@up.gov.pl, telefonicznie pod numerem 89 522 79 00 lub pisemnie na adres siedziby administratora.</w:t>
      </w:r>
    </w:p>
    <w:p w:rsidR="00662D13" w:rsidRPr="00662D13" w:rsidRDefault="00662D13" w:rsidP="00D45B12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662D13">
        <w:rPr>
          <w:rFonts w:asciiTheme="minorHAnsi" w:eastAsiaTheme="minorHAnsi" w:hAnsiTheme="minorHAnsi" w:cstheme="minorBidi"/>
        </w:rPr>
        <w:t>Administrator wyznaczył inspektora ochrony danych, z którym może się Pani/ Pan skontaktować poprzez email ochronadanych@up.gov.pl 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662D13" w:rsidRPr="0008499F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08499F">
        <w:rPr>
          <w:rFonts w:asciiTheme="minorHAnsi" w:eastAsiaTheme="minorHAnsi" w:hAnsiTheme="minorHAnsi" w:cstheme="minorBidi"/>
        </w:rPr>
        <w:t>Pani/ Pana dane będą przetwarzane w celu dokonania wpisu do rejestru instytucji szkoleniowych oraz prowadzenia korespondencji w ww. zakresie. Podstawą prawną przetwarzania tych danych</w:t>
      </w:r>
      <w:r w:rsidR="00662D13" w:rsidRPr="0008499F">
        <w:rPr>
          <w:rFonts w:asciiTheme="minorHAnsi" w:eastAsiaTheme="minorHAnsi" w:hAnsiTheme="minorHAnsi" w:cstheme="minorBidi"/>
        </w:rPr>
        <w:t xml:space="preserve"> jest </w:t>
      </w:r>
      <w:r w:rsidR="00F74F8A">
        <w:rPr>
          <w:rFonts w:asciiTheme="minorHAnsi" w:eastAsiaTheme="minorHAnsi" w:hAnsiTheme="minorHAnsi" w:cstheme="minorBidi"/>
        </w:rPr>
        <w:t>a</w:t>
      </w:r>
      <w:r w:rsidR="00662D13" w:rsidRPr="0008499F">
        <w:rPr>
          <w:rFonts w:asciiTheme="minorHAnsi" w:eastAsiaTheme="minorHAnsi" w:hAnsiTheme="minorHAnsi" w:cstheme="minorBidi"/>
        </w:rPr>
        <w:t>rt. 6 ust. 1 lit. c) RODO, w związku z art. 20</w:t>
      </w:r>
      <w:r w:rsidRPr="0008499F">
        <w:rPr>
          <w:rFonts w:asciiTheme="minorHAnsi" w:eastAsiaTheme="minorHAnsi" w:hAnsiTheme="minorHAnsi" w:cstheme="minorBidi"/>
        </w:rPr>
        <w:t xml:space="preserve"> </w:t>
      </w:r>
      <w:r w:rsidR="00662D13" w:rsidRPr="0008499F">
        <w:rPr>
          <w:rFonts w:asciiTheme="minorHAnsi" w:eastAsiaTheme="minorHAnsi" w:hAnsiTheme="minorHAnsi" w:cstheme="minorBidi"/>
        </w:rPr>
        <w:t>Ustawy z dnia 20.04.2</w:t>
      </w:r>
      <w:r w:rsidR="00D45B12" w:rsidRPr="0008499F">
        <w:rPr>
          <w:rFonts w:asciiTheme="minorHAnsi" w:eastAsiaTheme="minorHAnsi" w:hAnsiTheme="minorHAnsi" w:cstheme="minorBidi"/>
        </w:rPr>
        <w:t>004r. o promocji zatrudnienia i </w:t>
      </w:r>
      <w:r w:rsidR="00662D13" w:rsidRPr="0008499F">
        <w:rPr>
          <w:rFonts w:asciiTheme="minorHAnsi" w:eastAsiaTheme="minorHAnsi" w:hAnsiTheme="minorHAnsi" w:cstheme="minorBidi"/>
        </w:rPr>
        <w:t xml:space="preserve">instytucjach rynku pracy (Dz. U. </w:t>
      </w:r>
      <w:r w:rsidR="001034DE">
        <w:rPr>
          <w:rFonts w:asciiTheme="minorHAnsi" w:eastAsiaTheme="minorHAnsi" w:hAnsiTheme="minorHAnsi" w:cstheme="minorBidi"/>
        </w:rPr>
        <w:t>2018 poz. 1265</w:t>
      </w:r>
      <w:r w:rsidR="00662D13" w:rsidRPr="0008499F">
        <w:rPr>
          <w:rFonts w:asciiTheme="minorHAnsi" w:eastAsiaTheme="minorHAnsi" w:hAnsiTheme="minorHAnsi" w:cstheme="minorBidi"/>
        </w:rPr>
        <w:t xml:space="preserve"> </w:t>
      </w:r>
      <w:r w:rsidR="001034DE">
        <w:rPr>
          <w:rFonts w:asciiTheme="minorHAnsi" w:eastAsiaTheme="minorHAnsi" w:hAnsiTheme="minorHAnsi" w:cstheme="minorBidi"/>
        </w:rPr>
        <w:t>z późń. zm</w:t>
      </w:r>
      <w:r w:rsidR="00662D13" w:rsidRPr="0008499F">
        <w:rPr>
          <w:rFonts w:asciiTheme="minorHAnsi" w:eastAsiaTheme="minorHAnsi" w:hAnsiTheme="minorHAnsi" w:cstheme="minorBidi"/>
        </w:rPr>
        <w:t>.), Rozporządzeni</w:t>
      </w:r>
      <w:r w:rsidR="00D45B12" w:rsidRPr="0008499F">
        <w:rPr>
          <w:rFonts w:asciiTheme="minorHAnsi" w:eastAsiaTheme="minorHAnsi" w:hAnsiTheme="minorHAnsi" w:cstheme="minorBidi"/>
        </w:rPr>
        <w:t xml:space="preserve">e Ministra Gospodarki </w:t>
      </w:r>
      <w:r w:rsidR="00ED5375">
        <w:rPr>
          <w:rFonts w:asciiTheme="minorHAnsi" w:eastAsiaTheme="minorHAnsi" w:hAnsiTheme="minorHAnsi" w:cstheme="minorBidi"/>
        </w:rPr>
        <w:br/>
      </w:r>
      <w:r w:rsidR="00D45B12" w:rsidRPr="0008499F">
        <w:rPr>
          <w:rFonts w:asciiTheme="minorHAnsi" w:eastAsiaTheme="minorHAnsi" w:hAnsiTheme="minorHAnsi" w:cstheme="minorBidi"/>
        </w:rPr>
        <w:t>i Pracy z </w:t>
      </w:r>
      <w:r w:rsidR="00662D13" w:rsidRPr="0008499F">
        <w:rPr>
          <w:rFonts w:asciiTheme="minorHAnsi" w:eastAsiaTheme="minorHAnsi" w:hAnsiTheme="minorHAnsi" w:cstheme="minorBidi"/>
        </w:rPr>
        <w:t>dnia 27.10.2004r. w sprawie rejestru instytucji szkoleniowych (Dz. U. 2014</w:t>
      </w:r>
      <w:r w:rsidR="001034DE">
        <w:rPr>
          <w:rFonts w:asciiTheme="minorHAnsi" w:eastAsiaTheme="minorHAnsi" w:hAnsiTheme="minorHAnsi" w:cstheme="minorBidi"/>
        </w:rPr>
        <w:t xml:space="preserve"> poz</w:t>
      </w:r>
      <w:r w:rsidR="00662D13" w:rsidRPr="0008499F">
        <w:rPr>
          <w:rFonts w:asciiTheme="minorHAnsi" w:eastAsiaTheme="minorHAnsi" w:hAnsiTheme="minorHAnsi" w:cstheme="minorBidi"/>
        </w:rPr>
        <w:t xml:space="preserve">.781) oraz </w:t>
      </w:r>
      <w:r w:rsidR="00F74F8A">
        <w:rPr>
          <w:rFonts w:asciiTheme="minorHAnsi" w:eastAsiaTheme="minorHAnsi" w:hAnsiTheme="minorHAnsi" w:cstheme="minorBidi"/>
        </w:rPr>
        <w:t>a</w:t>
      </w:r>
      <w:r w:rsidR="0008499F">
        <w:rPr>
          <w:rFonts w:asciiTheme="minorHAnsi" w:eastAsiaTheme="minorHAnsi" w:hAnsiTheme="minorHAnsi" w:cstheme="minorBidi"/>
        </w:rPr>
        <w:t>rt. 6 ust. 1 lit.</w:t>
      </w:r>
      <w:r w:rsidR="001821BE">
        <w:rPr>
          <w:rFonts w:asciiTheme="minorHAnsi" w:eastAsiaTheme="minorHAnsi" w:hAnsiTheme="minorHAnsi" w:cstheme="minorBidi"/>
        </w:rPr>
        <w:t>e</w:t>
      </w:r>
      <w:r w:rsidR="00662D13" w:rsidRPr="0008499F">
        <w:rPr>
          <w:rFonts w:asciiTheme="minorHAnsi" w:eastAsiaTheme="minorHAnsi" w:hAnsiTheme="minorHAnsi" w:cstheme="minorBidi"/>
        </w:rPr>
        <w:t>) RODO.</w:t>
      </w:r>
    </w:p>
    <w:p w:rsidR="0026223A" w:rsidRPr="0008499F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08499F">
        <w:rPr>
          <w:rFonts w:asciiTheme="minorHAnsi" w:eastAsiaTheme="minorHAnsi" w:hAnsiTheme="minorHAnsi" w:cstheme="minorBidi"/>
        </w:rPr>
        <w:t>Pani/ Pana dane osobowe przekazane w zgłoszeniu będą przekaz</w:t>
      </w:r>
      <w:r w:rsidR="0008499F">
        <w:rPr>
          <w:rFonts w:asciiTheme="minorHAnsi" w:eastAsiaTheme="minorHAnsi" w:hAnsiTheme="minorHAnsi" w:cstheme="minorBidi"/>
        </w:rPr>
        <w:t>ane Ministerstwu właściwemu ds. </w:t>
      </w:r>
      <w:r w:rsidRPr="0008499F">
        <w:rPr>
          <w:rFonts w:asciiTheme="minorHAnsi" w:eastAsiaTheme="minorHAnsi" w:hAnsiTheme="minorHAnsi" w:cstheme="minorBidi"/>
        </w:rPr>
        <w:t xml:space="preserve">pracy oraz dostawcom usługi IT w zakresie obsługi systemu informatycznego. </w:t>
      </w:r>
      <w:r w:rsidR="005C7A51">
        <w:rPr>
          <w:rFonts w:asciiTheme="minorHAnsi" w:eastAsiaTheme="minorHAnsi" w:hAnsiTheme="minorHAnsi" w:cstheme="minorBidi"/>
        </w:rPr>
        <w:br/>
      </w:r>
      <w:r w:rsidRPr="001821BE">
        <w:rPr>
          <w:rFonts w:asciiTheme="minorHAnsi" w:eastAsiaTheme="minorHAnsi" w:hAnsiTheme="minorHAnsi" w:cstheme="minorBidi"/>
        </w:rPr>
        <w:t>Dane w zakresie</w:t>
      </w:r>
      <w:r w:rsidR="00D45B12" w:rsidRPr="001821BE">
        <w:rPr>
          <w:rFonts w:asciiTheme="minorHAnsi" w:eastAsiaTheme="minorHAnsi" w:hAnsiTheme="minorHAnsi" w:cstheme="minorBidi"/>
        </w:rPr>
        <w:t>:</w:t>
      </w:r>
      <w:r w:rsidRPr="001821BE">
        <w:rPr>
          <w:rFonts w:asciiTheme="minorHAnsi" w:eastAsiaTheme="minorHAnsi" w:hAnsiTheme="minorHAnsi" w:cstheme="minorBidi"/>
        </w:rPr>
        <w:t xml:space="preserve"> </w:t>
      </w:r>
      <w:r w:rsidR="00F74F8A" w:rsidRPr="001821BE">
        <w:rPr>
          <w:rFonts w:asciiTheme="minorHAnsi" w:eastAsiaTheme="minorHAnsi" w:hAnsiTheme="minorHAnsi" w:cstheme="minorBidi"/>
        </w:rPr>
        <w:t>i</w:t>
      </w:r>
      <w:r w:rsidR="00662D13" w:rsidRPr="001821BE">
        <w:rPr>
          <w:rFonts w:asciiTheme="minorHAnsi" w:eastAsiaTheme="minorHAnsi" w:hAnsiTheme="minorHAnsi" w:cstheme="minorBidi"/>
        </w:rPr>
        <w:t>miona i nazwiska, adresy, forma organizacyjna, numery telefonów, adresy e-mail, numery ide</w:t>
      </w:r>
      <w:r w:rsidR="007C35DD">
        <w:rPr>
          <w:rFonts w:asciiTheme="minorHAnsi" w:eastAsiaTheme="minorHAnsi" w:hAnsiTheme="minorHAnsi" w:cstheme="minorBidi"/>
        </w:rPr>
        <w:t xml:space="preserve">ntyfikacyjne NIP oraz REGON </w:t>
      </w:r>
      <w:r w:rsidRPr="001821BE">
        <w:rPr>
          <w:rFonts w:asciiTheme="minorHAnsi" w:eastAsiaTheme="minorHAnsi" w:hAnsiTheme="minorHAnsi" w:cstheme="minorBidi"/>
        </w:rPr>
        <w:t>będą udostępnione w jawnym rejestrze prowadzonym elektronicznie na stronie stor.praca.gov.pl w związku z powyższym te dane będą dostępne publicznie.</w:t>
      </w:r>
      <w:r w:rsidRPr="0008499F">
        <w:rPr>
          <w:rFonts w:asciiTheme="minorHAnsi" w:eastAsiaTheme="minorHAnsi" w:hAnsiTheme="minorHAnsi" w:cstheme="minorBidi"/>
        </w:rPr>
        <w:t xml:space="preserve"> </w:t>
      </w:r>
    </w:p>
    <w:p w:rsidR="005C7A51" w:rsidRDefault="005C7A51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Zgodnie z Jednolitym Rzeczowym Wykazem Akt przyjętym w WUP w Olsztynie d</w:t>
      </w:r>
      <w:r w:rsidR="0026223A" w:rsidRPr="0008499F">
        <w:rPr>
          <w:rFonts w:asciiTheme="minorHAnsi" w:eastAsiaTheme="minorHAnsi" w:hAnsiTheme="minorHAnsi" w:cstheme="minorBidi"/>
        </w:rPr>
        <w:t xml:space="preserve">ane będą przechowywane </w:t>
      </w:r>
      <w:r>
        <w:rPr>
          <w:rFonts w:asciiTheme="minorHAnsi" w:eastAsiaTheme="minorHAnsi" w:hAnsiTheme="minorHAnsi" w:cstheme="minorBidi"/>
        </w:rPr>
        <w:t>w formi</w:t>
      </w:r>
      <w:r w:rsidR="00EA680A">
        <w:rPr>
          <w:rFonts w:asciiTheme="minorHAnsi" w:eastAsiaTheme="minorHAnsi" w:hAnsiTheme="minorHAnsi" w:cstheme="minorBidi"/>
        </w:rPr>
        <w:t xml:space="preserve">e papierowej przez okres 5 lat (kategoria archiwalna B5) w przypadku wniosków o wpis oraz zaświadczeń o wpisie do rejestru. Pozostałe dokumenty </w:t>
      </w:r>
      <w:r w:rsidR="005547EA">
        <w:rPr>
          <w:rFonts w:asciiTheme="minorHAnsi" w:eastAsiaTheme="minorHAnsi" w:hAnsiTheme="minorHAnsi" w:cstheme="minorBidi"/>
        </w:rPr>
        <w:t>i korespondencja dotycząca</w:t>
      </w:r>
      <w:r w:rsidR="00EA680A">
        <w:rPr>
          <w:rFonts w:asciiTheme="minorHAnsi" w:eastAsiaTheme="minorHAnsi" w:hAnsiTheme="minorHAnsi" w:cstheme="minorBidi"/>
        </w:rPr>
        <w:t xml:space="preserve"> Rejestru Instytucji Szkoleniowych (kategoria archiwalna A)</w:t>
      </w:r>
      <w:r w:rsidR="005547EA">
        <w:rPr>
          <w:rFonts w:asciiTheme="minorHAnsi" w:eastAsiaTheme="minorHAnsi" w:hAnsiTheme="minorHAnsi" w:cstheme="minorBidi"/>
        </w:rPr>
        <w:t xml:space="preserve"> po 25 latach przekazane zostaną do archiwum państwowego.</w:t>
      </w:r>
    </w:p>
    <w:p w:rsidR="0026223A" w:rsidRPr="0008499F" w:rsidRDefault="0026223A" w:rsidP="008C67B4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8C67B4">
        <w:rPr>
          <w:rFonts w:asciiTheme="minorHAnsi" w:eastAsiaTheme="minorHAnsi" w:hAnsiTheme="minorHAnsi" w:cstheme="minorBidi"/>
        </w:rPr>
        <w:t xml:space="preserve">Przysługuje Pani/ Panu prawo </w:t>
      </w:r>
      <w:r w:rsidR="008C67B4" w:rsidRPr="008C67B4">
        <w:rPr>
          <w:rFonts w:asciiTheme="minorHAnsi" w:eastAsiaTheme="minorHAnsi" w:hAnsiTheme="minorHAnsi" w:cstheme="minorBidi"/>
        </w:rPr>
        <w:t>dostępu do dan</w:t>
      </w:r>
      <w:r w:rsidR="008C67B4">
        <w:rPr>
          <w:rFonts w:asciiTheme="minorHAnsi" w:eastAsiaTheme="minorHAnsi" w:hAnsiTheme="minorHAnsi" w:cstheme="minorBidi"/>
        </w:rPr>
        <w:t>ych</w:t>
      </w:r>
      <w:r w:rsidR="00F34511">
        <w:rPr>
          <w:rFonts w:asciiTheme="minorHAnsi" w:eastAsiaTheme="minorHAnsi" w:hAnsiTheme="minorHAnsi" w:cstheme="minorBidi"/>
        </w:rPr>
        <w:t>,</w:t>
      </w:r>
      <w:r w:rsidR="008C67B4">
        <w:rPr>
          <w:rFonts w:asciiTheme="minorHAnsi" w:eastAsiaTheme="minorHAnsi" w:hAnsiTheme="minorHAnsi" w:cstheme="minorBidi"/>
        </w:rPr>
        <w:t xml:space="preserve"> </w:t>
      </w:r>
      <w:r w:rsidR="008C67B4" w:rsidRPr="008C67B4">
        <w:rPr>
          <w:rFonts w:asciiTheme="minorHAnsi" w:eastAsiaTheme="minorHAnsi" w:hAnsiTheme="minorHAnsi" w:cstheme="minorBidi"/>
        </w:rPr>
        <w:t>pr</w:t>
      </w:r>
      <w:r w:rsidR="008C67B4">
        <w:rPr>
          <w:rFonts w:asciiTheme="minorHAnsi" w:eastAsiaTheme="minorHAnsi" w:hAnsiTheme="minorHAnsi" w:cstheme="minorBidi"/>
        </w:rPr>
        <w:t xml:space="preserve">awo żądania sprostowania danych, </w:t>
      </w:r>
      <w:r w:rsidR="008C67B4" w:rsidRPr="008C67B4">
        <w:rPr>
          <w:rFonts w:asciiTheme="minorHAnsi" w:eastAsiaTheme="minorHAnsi" w:hAnsiTheme="minorHAnsi" w:cstheme="minorBidi"/>
        </w:rPr>
        <w:t>prawo do sprzeciwu i ewentualn</w:t>
      </w:r>
      <w:r w:rsidR="008C67B4">
        <w:rPr>
          <w:rFonts w:asciiTheme="minorHAnsi" w:eastAsiaTheme="minorHAnsi" w:hAnsiTheme="minorHAnsi" w:cstheme="minorBidi"/>
        </w:rPr>
        <w:t xml:space="preserve">ego usunięcia danych w zakresie </w:t>
      </w:r>
      <w:r w:rsidR="008C67B4" w:rsidRPr="008C67B4">
        <w:rPr>
          <w:rFonts w:asciiTheme="minorHAnsi" w:eastAsiaTheme="minorHAnsi" w:hAnsiTheme="minorHAnsi" w:cstheme="minorBidi"/>
        </w:rPr>
        <w:t xml:space="preserve">zadania realizowanego na </w:t>
      </w:r>
      <w:r w:rsidR="008C67B4">
        <w:rPr>
          <w:rFonts w:asciiTheme="minorHAnsi" w:eastAsiaTheme="minorHAnsi" w:hAnsiTheme="minorHAnsi" w:cstheme="minorBidi"/>
        </w:rPr>
        <w:t xml:space="preserve">podstawie art. 6 ust. 1 lit. e) oraz </w:t>
      </w:r>
      <w:r w:rsidR="008C67B4" w:rsidRPr="008C67B4">
        <w:rPr>
          <w:rFonts w:asciiTheme="minorHAnsi" w:eastAsiaTheme="minorHAnsi" w:hAnsiTheme="minorHAnsi" w:cstheme="minorBidi"/>
        </w:rPr>
        <w:t>prawo ograniczenia przetwarzania</w:t>
      </w:r>
      <w:r w:rsidR="008C67B4">
        <w:rPr>
          <w:rFonts w:asciiTheme="minorHAnsi" w:eastAsiaTheme="minorHAnsi" w:hAnsiTheme="minorHAnsi" w:cstheme="minorBidi"/>
        </w:rPr>
        <w:t>.</w:t>
      </w:r>
    </w:p>
    <w:p w:rsidR="0026223A" w:rsidRPr="0008499F" w:rsidRDefault="005365CD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BC795D">
        <w:t>Przysługuje Pani/ Panu prawo wniesienia skargi do organu nadzorczego zajmującego się ochroną danych osobowych w państwie członkowskim Pani/ Pana zwykłego pobytu, miejsca pracy lub miejsca popełnienia domniemanego naruszenia. W Polsce organem nadzorczym, zgodnie z ustawą z dnia 10 maja 2018 r. o ochronie danych osobowych, jest Prezes Urzędu Ochrony Danych Osobowych.</w:t>
      </w:r>
    </w:p>
    <w:p w:rsidR="0026223A" w:rsidRPr="0008499F" w:rsidRDefault="0026223A" w:rsidP="0008499F">
      <w:pPr>
        <w:spacing w:before="120" w:after="120"/>
        <w:jc w:val="both"/>
        <w:rPr>
          <w:rFonts w:asciiTheme="minorHAnsi" w:eastAsiaTheme="minorHAnsi" w:hAnsiTheme="minorHAnsi" w:cstheme="minorBidi"/>
        </w:rPr>
      </w:pPr>
      <w:r w:rsidRPr="0008499F">
        <w:rPr>
          <w:rFonts w:asciiTheme="minorHAnsi" w:eastAsiaTheme="minorHAnsi" w:hAnsiTheme="minorHAnsi" w:cstheme="minorBidi"/>
        </w:rPr>
        <w:t>Podanie danych osobowych jest dobrowolne, jednak niezbędne do umieszczenia w Rejestrze.</w:t>
      </w:r>
    </w:p>
    <w:p w:rsidR="00F3714E" w:rsidRDefault="00F3714E"/>
    <w:sectPr w:rsidR="00F3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A"/>
    <w:rsid w:val="00070A91"/>
    <w:rsid w:val="0008499F"/>
    <w:rsid w:val="001034DE"/>
    <w:rsid w:val="001821BE"/>
    <w:rsid w:val="0026223A"/>
    <w:rsid w:val="003C3DB8"/>
    <w:rsid w:val="00434E80"/>
    <w:rsid w:val="005365CD"/>
    <w:rsid w:val="005547EA"/>
    <w:rsid w:val="00583056"/>
    <w:rsid w:val="005C7A51"/>
    <w:rsid w:val="00662D13"/>
    <w:rsid w:val="0079356B"/>
    <w:rsid w:val="007C35DD"/>
    <w:rsid w:val="007F3078"/>
    <w:rsid w:val="008C67B4"/>
    <w:rsid w:val="009D7A1A"/>
    <w:rsid w:val="00A97464"/>
    <w:rsid w:val="00BA2E6D"/>
    <w:rsid w:val="00BB24BA"/>
    <w:rsid w:val="00D31BC6"/>
    <w:rsid w:val="00D45B12"/>
    <w:rsid w:val="00D97184"/>
    <w:rsid w:val="00E45ADD"/>
    <w:rsid w:val="00EA680A"/>
    <w:rsid w:val="00ED5375"/>
    <w:rsid w:val="00F34511"/>
    <w:rsid w:val="00F3714E"/>
    <w:rsid w:val="00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23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223A"/>
  </w:style>
  <w:style w:type="paragraph" w:styleId="Akapitzlist">
    <w:name w:val="List Paragraph"/>
    <w:basedOn w:val="Normalny"/>
    <w:link w:val="AkapitzlistZnak"/>
    <w:uiPriority w:val="34"/>
    <w:qFormat/>
    <w:rsid w:val="002622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223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223A"/>
  </w:style>
  <w:style w:type="paragraph" w:styleId="Akapitzlist">
    <w:name w:val="List Paragraph"/>
    <w:basedOn w:val="Normalny"/>
    <w:link w:val="AkapitzlistZnak"/>
    <w:uiPriority w:val="34"/>
    <w:qFormat/>
    <w:rsid w:val="0026223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UZ. Zabawska</dc:creator>
  <cp:lastModifiedBy>Ewelina ER. Rubacka</cp:lastModifiedBy>
  <cp:revision>2</cp:revision>
  <cp:lastPrinted>2018-05-29T06:28:00Z</cp:lastPrinted>
  <dcterms:created xsi:type="dcterms:W3CDTF">2019-01-07T12:43:00Z</dcterms:created>
  <dcterms:modified xsi:type="dcterms:W3CDTF">2019-01-07T12:43:00Z</dcterms:modified>
</cp:coreProperties>
</file>